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24" w:rsidRDefault="00161E4E" w:rsidP="00CF7324">
      <w:pPr>
        <w:pStyle w:val="Title"/>
      </w:pPr>
      <w:r>
        <w:rPr>
          <w:lang w:val="id-ID"/>
        </w:rPr>
        <w:t>RPS</w:t>
      </w:r>
      <w:r w:rsidR="00CF7324">
        <w:t xml:space="preserve"> MATA KULIAH</w:t>
      </w:r>
    </w:p>
    <w:p w:rsidR="00CF7324" w:rsidRDefault="00CF7324" w:rsidP="00CF7324">
      <w:pPr>
        <w:jc w:val="center"/>
        <w:rPr>
          <w:sz w:val="20"/>
          <w:szCs w:val="20"/>
        </w:rPr>
      </w:pPr>
    </w:p>
    <w:p w:rsidR="00CF7324" w:rsidRDefault="00CF7324" w:rsidP="00CF7324">
      <w:pPr>
        <w:jc w:val="center"/>
        <w:rPr>
          <w:sz w:val="20"/>
          <w:szCs w:val="20"/>
        </w:rPr>
      </w:pPr>
    </w:p>
    <w:p w:rsidR="00CF7324" w:rsidRDefault="00CF7324" w:rsidP="008E5BE2">
      <w:pPr>
        <w:ind w:left="1276"/>
        <w:rPr>
          <w:sz w:val="20"/>
          <w:szCs w:val="20"/>
        </w:rPr>
      </w:pPr>
      <w:proofErr w:type="spellStart"/>
      <w:r>
        <w:rPr>
          <w:sz w:val="20"/>
          <w:szCs w:val="20"/>
        </w:rPr>
        <w:t>Fakultas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Syariah / Al-</w:t>
      </w:r>
      <w:proofErr w:type="spellStart"/>
      <w:r>
        <w:rPr>
          <w:sz w:val="20"/>
          <w:szCs w:val="20"/>
        </w:rPr>
        <w:t>Ahwal</w:t>
      </w:r>
      <w:proofErr w:type="spellEnd"/>
      <w:r>
        <w:rPr>
          <w:sz w:val="20"/>
          <w:szCs w:val="20"/>
        </w:rPr>
        <w:t xml:space="preserve"> Al-</w:t>
      </w:r>
      <w:proofErr w:type="spellStart"/>
      <w:r>
        <w:rPr>
          <w:sz w:val="20"/>
          <w:szCs w:val="20"/>
        </w:rPr>
        <w:t>Syakhshiyyah</w:t>
      </w:r>
      <w:proofErr w:type="spellEnd"/>
    </w:p>
    <w:p w:rsidR="00CF7324" w:rsidRPr="000F7B34" w:rsidRDefault="00CF7324" w:rsidP="008E5BE2">
      <w:pPr>
        <w:ind w:left="1276"/>
        <w:rPr>
          <w:sz w:val="20"/>
          <w:szCs w:val="20"/>
          <w:lang w:val="id-ID"/>
        </w:rPr>
      </w:pPr>
      <w:r w:rsidRPr="004D232B">
        <w:rPr>
          <w:sz w:val="20"/>
          <w:szCs w:val="20"/>
          <w:lang w:val="fi-FI"/>
        </w:rPr>
        <w:t>Nama Mata Kuliah</w:t>
      </w:r>
      <w:r w:rsidRPr="004D232B">
        <w:rPr>
          <w:sz w:val="20"/>
          <w:szCs w:val="20"/>
          <w:lang w:val="fi-FI"/>
        </w:rPr>
        <w:tab/>
      </w:r>
      <w:r w:rsidR="008E5BE2">
        <w:rPr>
          <w:sz w:val="20"/>
          <w:szCs w:val="20"/>
          <w:lang w:val="fi-FI"/>
        </w:rPr>
        <w:tab/>
      </w:r>
      <w:r w:rsidR="000F7B34">
        <w:rPr>
          <w:sz w:val="20"/>
          <w:szCs w:val="20"/>
          <w:lang w:val="fi-FI"/>
        </w:rPr>
        <w:t xml:space="preserve">: </w:t>
      </w:r>
      <w:r w:rsidR="000F7B34" w:rsidRPr="00161E4E">
        <w:rPr>
          <w:b/>
          <w:bCs/>
          <w:sz w:val="20"/>
          <w:szCs w:val="20"/>
          <w:lang w:val="id-ID"/>
        </w:rPr>
        <w:t>Syariah dan HAM</w:t>
      </w:r>
    </w:p>
    <w:p w:rsidR="00CF7324" w:rsidRPr="000F7B34" w:rsidRDefault="00CF7324" w:rsidP="008E5BE2">
      <w:pPr>
        <w:ind w:left="1276"/>
        <w:rPr>
          <w:sz w:val="20"/>
          <w:szCs w:val="20"/>
          <w:lang w:val="id-ID"/>
        </w:rPr>
      </w:pPr>
      <w:r>
        <w:rPr>
          <w:sz w:val="20"/>
          <w:szCs w:val="20"/>
          <w:lang w:val="fi-FI"/>
        </w:rPr>
        <w:t>Kode Mata Kuliah</w:t>
      </w:r>
      <w:r>
        <w:rPr>
          <w:sz w:val="20"/>
          <w:szCs w:val="20"/>
          <w:lang w:val="fi-FI"/>
        </w:rPr>
        <w:tab/>
      </w:r>
      <w:r w:rsidR="008E5BE2">
        <w:rPr>
          <w:sz w:val="20"/>
          <w:szCs w:val="20"/>
          <w:lang w:val="fi-FI"/>
        </w:rPr>
        <w:tab/>
      </w:r>
      <w:r w:rsidR="000F7B34">
        <w:rPr>
          <w:sz w:val="20"/>
          <w:szCs w:val="20"/>
          <w:lang w:val="fi-FI"/>
        </w:rPr>
        <w:t>: 212</w:t>
      </w:r>
      <w:r w:rsidR="000F7B34">
        <w:rPr>
          <w:sz w:val="20"/>
          <w:szCs w:val="20"/>
          <w:lang w:val="id-ID"/>
        </w:rPr>
        <w:t>08</w:t>
      </w:r>
    </w:p>
    <w:p w:rsidR="00CF7324" w:rsidRPr="000F7B34" w:rsidRDefault="00CF7324" w:rsidP="008E5BE2">
      <w:pPr>
        <w:ind w:left="1276"/>
        <w:rPr>
          <w:sz w:val="20"/>
          <w:szCs w:val="20"/>
          <w:lang w:val="id-ID"/>
        </w:rPr>
      </w:pPr>
      <w:r>
        <w:rPr>
          <w:sz w:val="20"/>
          <w:szCs w:val="20"/>
          <w:lang w:val="fi-FI"/>
        </w:rPr>
        <w:t>SKS/JS</w:t>
      </w:r>
      <w:r w:rsidRPr="004D232B">
        <w:rPr>
          <w:sz w:val="20"/>
          <w:szCs w:val="20"/>
          <w:lang w:val="fi-FI"/>
        </w:rPr>
        <w:tab/>
      </w:r>
      <w:r w:rsidRPr="004D232B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="000F7B34">
        <w:rPr>
          <w:sz w:val="20"/>
          <w:szCs w:val="20"/>
          <w:lang w:val="fi-FI"/>
        </w:rPr>
        <w:t xml:space="preserve">: </w:t>
      </w:r>
      <w:r w:rsidR="000F7B34">
        <w:rPr>
          <w:sz w:val="20"/>
          <w:szCs w:val="20"/>
          <w:lang w:val="id-ID"/>
        </w:rPr>
        <w:t xml:space="preserve">2 </w:t>
      </w:r>
      <w:r w:rsidR="000F7B34">
        <w:rPr>
          <w:sz w:val="20"/>
          <w:szCs w:val="20"/>
          <w:lang w:val="fi-FI"/>
        </w:rPr>
        <w:t xml:space="preserve">/ </w:t>
      </w:r>
      <w:r w:rsidR="000F7B34">
        <w:rPr>
          <w:sz w:val="20"/>
          <w:szCs w:val="20"/>
          <w:lang w:val="id-ID"/>
        </w:rPr>
        <w:t>2</w:t>
      </w:r>
    </w:p>
    <w:p w:rsidR="00CF7324" w:rsidRPr="004D232B" w:rsidRDefault="008E5BE2" w:rsidP="000F7B34">
      <w:pPr>
        <w:tabs>
          <w:tab w:val="left" w:pos="3544"/>
        </w:tabs>
        <w:ind w:left="3686" w:hanging="241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Standar Kompetensi</w:t>
      </w:r>
      <w:r>
        <w:rPr>
          <w:sz w:val="20"/>
          <w:szCs w:val="20"/>
          <w:lang w:val="fi-FI"/>
        </w:rPr>
        <w:tab/>
      </w:r>
      <w:r w:rsidR="00CF7324">
        <w:rPr>
          <w:sz w:val="20"/>
          <w:szCs w:val="20"/>
          <w:lang w:val="fi-FI"/>
        </w:rPr>
        <w:t xml:space="preserve">: </w:t>
      </w:r>
      <w:r w:rsidR="000F7B34" w:rsidRPr="000F7B34">
        <w:rPr>
          <w:sz w:val="20"/>
          <w:szCs w:val="20"/>
          <w:lang w:val="it-IT"/>
        </w:rPr>
        <w:t xml:space="preserve">Matakuliah Syariah &amp; Hak Asasi Manusia adalah mata kuliah tentang konsep manusia dalam perspektif Islam dan peraturan perundang-undangan yang mengatur hak-hak dasarnya </w:t>
      </w:r>
      <w:r w:rsidR="000F7B34">
        <w:rPr>
          <w:sz w:val="20"/>
          <w:szCs w:val="20"/>
          <w:lang w:val="it-IT"/>
        </w:rPr>
        <w:t>di</w:t>
      </w:r>
      <w:r w:rsidR="000F7B34" w:rsidRPr="000F7B34">
        <w:rPr>
          <w:sz w:val="20"/>
          <w:szCs w:val="20"/>
          <w:lang w:val="it-IT"/>
        </w:rPr>
        <w:t>dunia dan Indonesia</w:t>
      </w:r>
      <w:r w:rsidR="000F7B34" w:rsidRPr="000F7B34">
        <w:rPr>
          <w:sz w:val="20"/>
          <w:szCs w:val="20"/>
          <w:lang w:val="id-ID"/>
        </w:rPr>
        <w:t>. Tujuan mata kuliah ini adalah</w:t>
      </w:r>
      <w:r w:rsidR="000F7B34" w:rsidRPr="000F7B34">
        <w:rPr>
          <w:sz w:val="20"/>
          <w:szCs w:val="20"/>
          <w:lang w:val="it-IT"/>
        </w:rPr>
        <w:t xml:space="preserve"> mahasiswa mampu menerapkan dan memecahkan masalah-masalah (isu-isu) pelaksanaan </w:t>
      </w:r>
      <w:r w:rsidR="000F7B34" w:rsidRPr="000F7B34">
        <w:rPr>
          <w:sz w:val="20"/>
          <w:szCs w:val="20"/>
          <w:lang w:val="id-ID"/>
        </w:rPr>
        <w:t xml:space="preserve">dan pelanggaran </w:t>
      </w:r>
      <w:r w:rsidR="000F7B34" w:rsidRPr="000F7B34">
        <w:rPr>
          <w:sz w:val="20"/>
          <w:szCs w:val="20"/>
          <w:lang w:val="it-IT"/>
        </w:rPr>
        <w:t>HAM</w:t>
      </w:r>
      <w:r w:rsidR="000F7B34" w:rsidRPr="000F7B34">
        <w:rPr>
          <w:sz w:val="20"/>
          <w:szCs w:val="20"/>
          <w:lang w:val="id-ID"/>
        </w:rPr>
        <w:t>,</w:t>
      </w:r>
      <w:r w:rsidR="000F7B34" w:rsidRPr="000F7B34">
        <w:rPr>
          <w:sz w:val="20"/>
          <w:szCs w:val="20"/>
          <w:lang w:val="it-IT"/>
        </w:rPr>
        <w:t xml:space="preserve"> khususnya</w:t>
      </w:r>
      <w:r w:rsidR="000F7B34" w:rsidRPr="000F7B34">
        <w:rPr>
          <w:sz w:val="20"/>
          <w:szCs w:val="20"/>
          <w:lang w:val="id-ID"/>
        </w:rPr>
        <w:t xml:space="preserve"> yang ada di Indonesia</w:t>
      </w:r>
      <w:r w:rsidR="000F7B34" w:rsidRPr="00964359">
        <w:rPr>
          <w:lang w:val="it-IT"/>
        </w:rPr>
        <w:t>.</w:t>
      </w:r>
    </w:p>
    <w:p w:rsidR="00CF7324" w:rsidRPr="000F7B34" w:rsidRDefault="008E5BE2" w:rsidP="000F7B34">
      <w:pPr>
        <w:ind w:left="1276"/>
        <w:rPr>
          <w:sz w:val="20"/>
          <w:szCs w:val="20"/>
          <w:lang w:val="id-ID"/>
        </w:rPr>
      </w:pPr>
      <w:r>
        <w:rPr>
          <w:sz w:val="20"/>
          <w:szCs w:val="20"/>
          <w:lang w:val="fi-FI"/>
        </w:rPr>
        <w:t>Dosen Pembina</w:t>
      </w:r>
      <w:r>
        <w:rPr>
          <w:sz w:val="20"/>
          <w:szCs w:val="20"/>
          <w:lang w:val="fi-FI"/>
        </w:rPr>
        <w:tab/>
      </w:r>
      <w:r w:rsidR="001A061B">
        <w:rPr>
          <w:sz w:val="20"/>
          <w:szCs w:val="20"/>
          <w:lang w:val="fi-FI"/>
        </w:rPr>
        <w:tab/>
      </w:r>
      <w:r w:rsidR="00CF7324" w:rsidRPr="004D232B">
        <w:rPr>
          <w:sz w:val="20"/>
          <w:szCs w:val="20"/>
          <w:lang w:val="fi-FI"/>
        </w:rPr>
        <w:t>: M</w:t>
      </w:r>
      <w:r w:rsidR="000F7B34">
        <w:rPr>
          <w:sz w:val="20"/>
          <w:szCs w:val="20"/>
          <w:lang w:val="id-ID"/>
        </w:rPr>
        <w:t>. Faiz Nashrullah, M.H.</w:t>
      </w:r>
    </w:p>
    <w:p w:rsidR="00CF7324" w:rsidRPr="004D232B" w:rsidRDefault="00CF7324" w:rsidP="008E5BE2">
      <w:pPr>
        <w:ind w:left="1276"/>
        <w:rPr>
          <w:sz w:val="20"/>
          <w:szCs w:val="20"/>
          <w:lang w:val="fi-FI"/>
        </w:rPr>
      </w:pPr>
      <w:r w:rsidRPr="004D232B">
        <w:rPr>
          <w:sz w:val="20"/>
          <w:szCs w:val="20"/>
          <w:lang w:val="fi-FI"/>
        </w:rPr>
        <w:t>-------------------------------------------------------------------------------</w:t>
      </w:r>
    </w:p>
    <w:p w:rsidR="00CF7324" w:rsidRDefault="00CF7324" w:rsidP="00CF7324">
      <w:pPr>
        <w:rPr>
          <w:b/>
          <w:bCs/>
          <w:sz w:val="20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1985"/>
        <w:gridCol w:w="2693"/>
        <w:gridCol w:w="2552"/>
        <w:gridCol w:w="850"/>
        <w:gridCol w:w="992"/>
        <w:gridCol w:w="709"/>
        <w:gridCol w:w="2693"/>
      </w:tblGrid>
      <w:tr w:rsidR="00CF7324" w:rsidTr="00A95F1D">
        <w:trPr>
          <w:cantSplit/>
        </w:trPr>
        <w:tc>
          <w:tcPr>
            <w:tcW w:w="567" w:type="dxa"/>
          </w:tcPr>
          <w:p w:rsidR="00CF7324" w:rsidRPr="00365D91" w:rsidRDefault="00CF7324" w:rsidP="00797D53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No</w:t>
            </w:r>
          </w:p>
        </w:tc>
        <w:tc>
          <w:tcPr>
            <w:tcW w:w="2551" w:type="dxa"/>
          </w:tcPr>
          <w:p w:rsidR="00CF7324" w:rsidRPr="00365D91" w:rsidRDefault="00CF7324" w:rsidP="00797D53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365D91">
              <w:rPr>
                <w:b/>
                <w:bCs/>
                <w:sz w:val="20"/>
                <w:szCs w:val="20"/>
                <w:lang w:val="de-DE"/>
              </w:rPr>
              <w:t xml:space="preserve">Kompetensi </w:t>
            </w:r>
          </w:p>
          <w:p w:rsidR="00CF7324" w:rsidRPr="00365D91" w:rsidRDefault="00CF7324" w:rsidP="00797D53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365D91">
              <w:rPr>
                <w:b/>
                <w:bCs/>
                <w:sz w:val="20"/>
                <w:szCs w:val="20"/>
                <w:lang w:val="de-DE"/>
              </w:rPr>
              <w:t>Dasar Dan Hasil Belajar</w:t>
            </w:r>
          </w:p>
        </w:tc>
        <w:tc>
          <w:tcPr>
            <w:tcW w:w="1985" w:type="dxa"/>
          </w:tcPr>
          <w:p w:rsidR="00CF7324" w:rsidRDefault="00CF7324" w:rsidP="00797D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Materi</w:t>
            </w:r>
            <w:proofErr w:type="spellEnd"/>
            <w:r w:rsidR="00A95F1D">
              <w:rPr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Pokok</w:t>
            </w:r>
            <w:proofErr w:type="spellEnd"/>
            <w:r w:rsidR="00A95F1D">
              <w:rPr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dan</w:t>
            </w:r>
            <w:proofErr w:type="spellEnd"/>
            <w:r w:rsidR="00A95F1D">
              <w:rPr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Uraiannya</w:t>
            </w:r>
            <w:proofErr w:type="spellEnd"/>
          </w:p>
        </w:tc>
        <w:tc>
          <w:tcPr>
            <w:tcW w:w="2693" w:type="dxa"/>
          </w:tcPr>
          <w:p w:rsidR="00CF7324" w:rsidRDefault="00CF7324" w:rsidP="00797D53">
            <w:pPr>
              <w:pStyle w:val="Heading1"/>
            </w:pPr>
            <w:proofErr w:type="spellStart"/>
            <w:r>
              <w:t>PengalamanBelajar</w:t>
            </w:r>
            <w:proofErr w:type="spellEnd"/>
          </w:p>
        </w:tc>
        <w:tc>
          <w:tcPr>
            <w:tcW w:w="2552" w:type="dxa"/>
          </w:tcPr>
          <w:p w:rsidR="00CF7324" w:rsidRDefault="00CF7324" w:rsidP="00797D53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850" w:type="dxa"/>
          </w:tcPr>
          <w:p w:rsidR="00CF7324" w:rsidRDefault="00CF7324" w:rsidP="00797D53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StrategiPembelajaran</w:t>
            </w:r>
            <w:proofErr w:type="spellEnd"/>
          </w:p>
        </w:tc>
        <w:tc>
          <w:tcPr>
            <w:tcW w:w="992" w:type="dxa"/>
          </w:tcPr>
          <w:p w:rsidR="00CF7324" w:rsidRDefault="00CF7324" w:rsidP="00797D53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709" w:type="dxa"/>
          </w:tcPr>
          <w:p w:rsidR="00CF7324" w:rsidRDefault="00CF7324" w:rsidP="00797D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AlokasiWaktu</w:t>
            </w:r>
            <w:proofErr w:type="spellEnd"/>
          </w:p>
        </w:tc>
        <w:tc>
          <w:tcPr>
            <w:tcW w:w="2693" w:type="dxa"/>
          </w:tcPr>
          <w:p w:rsidR="00CF7324" w:rsidRDefault="00CF7324" w:rsidP="00797D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Sumber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Bahan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bCs/>
                <w:sz w:val="20"/>
                <w:szCs w:val="20"/>
              </w:rPr>
              <w:t>Alat</w:t>
            </w:r>
            <w:proofErr w:type="spellEnd"/>
          </w:p>
        </w:tc>
      </w:tr>
      <w:tr w:rsidR="00CF7324" w:rsidRPr="004D232B" w:rsidTr="00A95F1D">
        <w:trPr>
          <w:cantSplit/>
        </w:trPr>
        <w:tc>
          <w:tcPr>
            <w:tcW w:w="567" w:type="dxa"/>
          </w:tcPr>
          <w:p w:rsidR="00CF7324" w:rsidRPr="004D232B" w:rsidRDefault="00CF7324" w:rsidP="00797D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551" w:type="dxa"/>
          </w:tcPr>
          <w:p w:rsidR="00CF7324" w:rsidRPr="004D232B" w:rsidRDefault="00CF7324" w:rsidP="00797D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5" w:type="dxa"/>
          </w:tcPr>
          <w:p w:rsidR="00CF7324" w:rsidRPr="004D232B" w:rsidRDefault="00CF7324" w:rsidP="00797D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693" w:type="dxa"/>
          </w:tcPr>
          <w:p w:rsidR="00CF7324" w:rsidRPr="004D232B" w:rsidRDefault="00CF7324" w:rsidP="00797D53">
            <w:pPr>
              <w:pStyle w:val="BodyTex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52" w:type="dxa"/>
          </w:tcPr>
          <w:p w:rsidR="00CF7324" w:rsidRPr="004D232B" w:rsidRDefault="00CF7324" w:rsidP="00797D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CF7324" w:rsidRPr="004D232B" w:rsidRDefault="00CF7324" w:rsidP="00797D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F7324" w:rsidRPr="004D232B" w:rsidRDefault="00CF7324" w:rsidP="00797D53">
            <w:pPr>
              <w:jc w:val="center"/>
              <w:rPr>
                <w:sz w:val="12"/>
                <w:szCs w:val="12"/>
                <w:lang w:val="pt-BR"/>
              </w:rPr>
            </w:pPr>
            <w:r>
              <w:rPr>
                <w:sz w:val="12"/>
                <w:szCs w:val="12"/>
                <w:lang w:val="pt-BR"/>
              </w:rPr>
              <w:t>7</w:t>
            </w:r>
          </w:p>
        </w:tc>
        <w:tc>
          <w:tcPr>
            <w:tcW w:w="709" w:type="dxa"/>
          </w:tcPr>
          <w:p w:rsidR="00CF7324" w:rsidRPr="004D232B" w:rsidRDefault="00CF7324" w:rsidP="00797D53">
            <w:pPr>
              <w:jc w:val="center"/>
              <w:rPr>
                <w:sz w:val="12"/>
                <w:szCs w:val="12"/>
                <w:lang w:val="pt-BR"/>
              </w:rPr>
            </w:pPr>
            <w:r>
              <w:rPr>
                <w:sz w:val="12"/>
                <w:szCs w:val="12"/>
                <w:lang w:val="pt-BR"/>
              </w:rPr>
              <w:t>8</w:t>
            </w:r>
          </w:p>
        </w:tc>
        <w:tc>
          <w:tcPr>
            <w:tcW w:w="2693" w:type="dxa"/>
          </w:tcPr>
          <w:p w:rsidR="00CF7324" w:rsidRPr="004D232B" w:rsidRDefault="00CF7324" w:rsidP="00797D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</w:tr>
      <w:tr w:rsidR="00CF7324" w:rsidRPr="00016455" w:rsidTr="00A95F1D">
        <w:trPr>
          <w:cantSplit/>
        </w:trPr>
        <w:tc>
          <w:tcPr>
            <w:tcW w:w="567" w:type="dxa"/>
          </w:tcPr>
          <w:p w:rsidR="00CF7324" w:rsidRPr="00016455" w:rsidRDefault="00CF7324" w:rsidP="00797D53">
            <w:pPr>
              <w:rPr>
                <w:b/>
                <w:bCs/>
                <w:sz w:val="20"/>
                <w:szCs w:val="20"/>
                <w:lang w:val="sv-SE"/>
              </w:rPr>
            </w:pPr>
            <w:r w:rsidRPr="00016455">
              <w:rPr>
                <w:b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2551" w:type="dxa"/>
          </w:tcPr>
          <w:p w:rsidR="00CF7324" w:rsidRPr="000F7B34" w:rsidRDefault="00CF7324" w:rsidP="00797D53">
            <w:pPr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sv-SE"/>
              </w:rPr>
              <w:t xml:space="preserve">Tatap muka : </w:t>
            </w:r>
            <w:r w:rsidR="000F7B34">
              <w:rPr>
                <w:b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1985" w:type="dxa"/>
          </w:tcPr>
          <w:p w:rsidR="00CF7324" w:rsidRPr="00016455" w:rsidRDefault="00CF7324" w:rsidP="00797D5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CF7324" w:rsidRPr="00016455" w:rsidRDefault="00CF7324" w:rsidP="00797D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CF7324" w:rsidRPr="00016455" w:rsidRDefault="00CF7324" w:rsidP="00797D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F7324" w:rsidRPr="00016455" w:rsidRDefault="00CF7324" w:rsidP="00797D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7324" w:rsidRPr="00016455" w:rsidRDefault="00CF7324" w:rsidP="00797D53">
            <w:pPr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CF7324" w:rsidRPr="00016455" w:rsidRDefault="00CF7324" w:rsidP="00797D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CF7324" w:rsidRPr="00016455" w:rsidRDefault="00CF7324" w:rsidP="00797D53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CF7324" w:rsidRPr="006704C8" w:rsidTr="00A95F1D">
        <w:trPr>
          <w:cantSplit/>
        </w:trPr>
        <w:tc>
          <w:tcPr>
            <w:tcW w:w="567" w:type="dxa"/>
          </w:tcPr>
          <w:p w:rsidR="00CF7324" w:rsidRPr="00365D91" w:rsidRDefault="00CF7324" w:rsidP="00797D53">
            <w:pPr>
              <w:rPr>
                <w:sz w:val="20"/>
                <w:szCs w:val="22"/>
                <w:lang w:val="de-DE"/>
              </w:rPr>
            </w:pPr>
          </w:p>
        </w:tc>
        <w:tc>
          <w:tcPr>
            <w:tcW w:w="2551" w:type="dxa"/>
          </w:tcPr>
          <w:p w:rsidR="00CF7324" w:rsidRPr="000F7B34" w:rsidRDefault="00CF7324" w:rsidP="000F7B34">
            <w:pPr>
              <w:rPr>
                <w:sz w:val="20"/>
                <w:szCs w:val="22"/>
                <w:lang w:val="id-ID"/>
              </w:rPr>
            </w:pPr>
            <w:r>
              <w:rPr>
                <w:sz w:val="20"/>
                <w:szCs w:val="22"/>
                <w:lang w:val="de-DE"/>
              </w:rPr>
              <w:t xml:space="preserve">Mahasiswa mampu memahami pengertian, </w:t>
            </w:r>
            <w:r w:rsidR="00D81D10">
              <w:rPr>
                <w:sz w:val="20"/>
                <w:szCs w:val="22"/>
                <w:lang w:val="de-DE"/>
              </w:rPr>
              <w:t xml:space="preserve">dan Ruang lingkup </w:t>
            </w:r>
            <w:r w:rsidR="000F7B34">
              <w:rPr>
                <w:sz w:val="20"/>
                <w:szCs w:val="22"/>
                <w:lang w:val="id-ID"/>
              </w:rPr>
              <w:t>Syariah (</w:t>
            </w:r>
            <w:r w:rsidR="000F7B34" w:rsidRPr="000F7B34">
              <w:rPr>
                <w:i/>
                <w:iCs/>
                <w:sz w:val="20"/>
                <w:szCs w:val="22"/>
                <w:lang w:val="id-ID"/>
              </w:rPr>
              <w:t>maqashid</w:t>
            </w:r>
            <w:r w:rsidR="000F7B34">
              <w:rPr>
                <w:sz w:val="20"/>
                <w:szCs w:val="22"/>
                <w:lang w:val="id-ID"/>
              </w:rPr>
              <w:t>).</w:t>
            </w:r>
          </w:p>
        </w:tc>
        <w:tc>
          <w:tcPr>
            <w:tcW w:w="1985" w:type="dxa"/>
          </w:tcPr>
          <w:p w:rsidR="00CF7324" w:rsidRPr="00016455" w:rsidRDefault="00CF7324" w:rsidP="00CF7324">
            <w:pPr>
              <w:numPr>
                <w:ilvl w:val="0"/>
                <w:numId w:val="4"/>
              </w:numPr>
              <w:tabs>
                <w:tab w:val="clear" w:pos="720"/>
              </w:tabs>
              <w:ind w:left="160" w:hanging="20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Pengertian dan </w:t>
            </w:r>
            <w:r w:rsidR="000F7B34">
              <w:rPr>
                <w:sz w:val="20"/>
                <w:szCs w:val="22"/>
                <w:lang w:val="de-DE"/>
              </w:rPr>
              <w:t xml:space="preserve">Ruang lingkup </w:t>
            </w:r>
            <w:r w:rsidR="000F7B34">
              <w:rPr>
                <w:sz w:val="20"/>
                <w:szCs w:val="22"/>
                <w:lang w:val="id-ID"/>
              </w:rPr>
              <w:t>Syariah (</w:t>
            </w:r>
            <w:r w:rsidR="000F7B34" w:rsidRPr="000F7B34">
              <w:rPr>
                <w:i/>
                <w:iCs/>
                <w:sz w:val="20"/>
                <w:szCs w:val="22"/>
                <w:lang w:val="id-ID"/>
              </w:rPr>
              <w:t>maqashid</w:t>
            </w:r>
            <w:r w:rsidR="000F7B34">
              <w:rPr>
                <w:sz w:val="20"/>
                <w:szCs w:val="22"/>
                <w:lang w:val="id-ID"/>
              </w:rPr>
              <w:t>).</w:t>
            </w:r>
          </w:p>
        </w:tc>
        <w:tc>
          <w:tcPr>
            <w:tcW w:w="2693" w:type="dxa"/>
          </w:tcPr>
          <w:p w:rsidR="00CF7324" w:rsidRPr="00016455" w:rsidRDefault="00CF7324" w:rsidP="00D81D1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Mencari informasi (membaca buku, internet, dosen) tentang pengertian dan </w:t>
            </w:r>
            <w:r w:rsidR="000F7B34">
              <w:rPr>
                <w:sz w:val="20"/>
                <w:szCs w:val="22"/>
                <w:lang w:val="de-DE"/>
              </w:rPr>
              <w:t xml:space="preserve">Ruang lingkup </w:t>
            </w:r>
            <w:r w:rsidR="000F7B34">
              <w:rPr>
                <w:sz w:val="20"/>
                <w:szCs w:val="22"/>
                <w:lang w:val="id-ID"/>
              </w:rPr>
              <w:t>Syariah (</w:t>
            </w:r>
            <w:r w:rsidR="000F7B34" w:rsidRPr="000F7B34">
              <w:rPr>
                <w:i/>
                <w:iCs/>
                <w:sz w:val="20"/>
                <w:szCs w:val="22"/>
                <w:lang w:val="id-ID"/>
              </w:rPr>
              <w:t>maqashid</w:t>
            </w:r>
            <w:r w:rsidR="000F7B34">
              <w:rPr>
                <w:sz w:val="20"/>
                <w:szCs w:val="22"/>
                <w:lang w:val="id-ID"/>
              </w:rPr>
              <w:t>).</w:t>
            </w:r>
          </w:p>
        </w:tc>
        <w:tc>
          <w:tcPr>
            <w:tcW w:w="2552" w:type="dxa"/>
          </w:tcPr>
          <w:p w:rsidR="00CF7324" w:rsidRDefault="00CF7324" w:rsidP="00CF7324">
            <w:pPr>
              <w:numPr>
                <w:ilvl w:val="0"/>
                <w:numId w:val="2"/>
              </w:numPr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 xml:space="preserve">Mendefinisikan pengertian </w:t>
            </w:r>
            <w:r w:rsidR="000F7B34">
              <w:rPr>
                <w:sz w:val="20"/>
                <w:szCs w:val="22"/>
                <w:lang w:val="id-ID"/>
              </w:rPr>
              <w:t>Syariah (</w:t>
            </w:r>
            <w:r w:rsidR="000F7B34" w:rsidRPr="000F7B34">
              <w:rPr>
                <w:i/>
                <w:iCs/>
                <w:sz w:val="20"/>
                <w:szCs w:val="22"/>
                <w:lang w:val="id-ID"/>
              </w:rPr>
              <w:t>maqashid</w:t>
            </w:r>
            <w:r w:rsidR="000F7B34">
              <w:rPr>
                <w:sz w:val="20"/>
                <w:szCs w:val="22"/>
                <w:lang w:val="id-ID"/>
              </w:rPr>
              <w:t>).</w:t>
            </w:r>
          </w:p>
          <w:p w:rsidR="00CF7324" w:rsidRDefault="00CF7324" w:rsidP="000F7B34">
            <w:pPr>
              <w:numPr>
                <w:ilvl w:val="0"/>
                <w:numId w:val="2"/>
              </w:numPr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>Men</w:t>
            </w:r>
            <w:r w:rsidR="000F7B34">
              <w:rPr>
                <w:sz w:val="20"/>
                <w:szCs w:val="22"/>
                <w:lang w:val="id-ID"/>
              </w:rPr>
              <w:t>gidentifikasi istilah</w:t>
            </w:r>
            <w:r w:rsidR="000F7B34">
              <w:rPr>
                <w:sz w:val="20"/>
                <w:szCs w:val="22"/>
                <w:lang w:val="pt-BR"/>
              </w:rPr>
              <w:t xml:space="preserve"> yang </w:t>
            </w:r>
            <w:r w:rsidR="000F7B34">
              <w:rPr>
                <w:sz w:val="20"/>
                <w:szCs w:val="22"/>
                <w:lang w:val="id-ID"/>
              </w:rPr>
              <w:t>serumpun denganSyariah (</w:t>
            </w:r>
            <w:r w:rsidR="000F7B34" w:rsidRPr="000F7B34">
              <w:rPr>
                <w:i/>
                <w:iCs/>
                <w:sz w:val="20"/>
                <w:szCs w:val="22"/>
                <w:lang w:val="id-ID"/>
              </w:rPr>
              <w:t>maqashid</w:t>
            </w:r>
            <w:r w:rsidR="000F7B34">
              <w:rPr>
                <w:sz w:val="20"/>
                <w:szCs w:val="22"/>
                <w:lang w:val="id-ID"/>
              </w:rPr>
              <w:t>)</w:t>
            </w:r>
            <w:r>
              <w:rPr>
                <w:sz w:val="20"/>
                <w:szCs w:val="22"/>
                <w:lang w:val="pt-BR"/>
              </w:rPr>
              <w:t>;</w:t>
            </w:r>
          </w:p>
          <w:p w:rsidR="000F7B34" w:rsidRPr="000F7B34" w:rsidRDefault="00CF7324" w:rsidP="00CF7324">
            <w:pPr>
              <w:numPr>
                <w:ilvl w:val="0"/>
                <w:numId w:val="2"/>
              </w:numPr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 xml:space="preserve">Menjelaskan </w:t>
            </w:r>
            <w:r w:rsidR="0028260B">
              <w:rPr>
                <w:sz w:val="20"/>
                <w:szCs w:val="22"/>
                <w:lang w:val="pt-BR"/>
              </w:rPr>
              <w:t>ruang lingkup</w:t>
            </w:r>
            <w:r w:rsidR="000F7B34">
              <w:rPr>
                <w:sz w:val="20"/>
                <w:szCs w:val="22"/>
                <w:lang w:val="id-ID"/>
              </w:rPr>
              <w:t>Syariah (</w:t>
            </w:r>
            <w:r w:rsidR="000F7B34" w:rsidRPr="000F7B34">
              <w:rPr>
                <w:i/>
                <w:iCs/>
                <w:sz w:val="20"/>
                <w:szCs w:val="22"/>
                <w:lang w:val="id-ID"/>
              </w:rPr>
              <w:t>maqashid</w:t>
            </w:r>
            <w:r w:rsidR="000F7B34">
              <w:rPr>
                <w:sz w:val="20"/>
                <w:szCs w:val="22"/>
                <w:lang w:val="id-ID"/>
              </w:rPr>
              <w:t>).</w:t>
            </w:r>
          </w:p>
          <w:p w:rsidR="00CF7324" w:rsidRPr="00FD78C0" w:rsidRDefault="00CF7324" w:rsidP="00CF7324">
            <w:pPr>
              <w:numPr>
                <w:ilvl w:val="0"/>
                <w:numId w:val="2"/>
              </w:numPr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>Member</w:t>
            </w:r>
            <w:r w:rsidR="0028260B">
              <w:rPr>
                <w:sz w:val="20"/>
                <w:szCs w:val="22"/>
                <w:lang w:val="pt-BR"/>
              </w:rPr>
              <w:t>ikan contoh-contoh konkrit tent</w:t>
            </w:r>
            <w:r>
              <w:rPr>
                <w:sz w:val="20"/>
                <w:szCs w:val="22"/>
                <w:lang w:val="pt-BR"/>
              </w:rPr>
              <w:t xml:space="preserve">ang </w:t>
            </w:r>
            <w:r w:rsidR="000F7B34">
              <w:rPr>
                <w:sz w:val="20"/>
                <w:szCs w:val="22"/>
                <w:lang w:val="id-ID"/>
              </w:rPr>
              <w:t>Syariah (</w:t>
            </w:r>
            <w:r w:rsidR="000F7B34" w:rsidRPr="000F7B34">
              <w:rPr>
                <w:i/>
                <w:iCs/>
                <w:sz w:val="20"/>
                <w:szCs w:val="22"/>
                <w:lang w:val="id-ID"/>
              </w:rPr>
              <w:t>maqashid</w:t>
            </w:r>
            <w:r w:rsidR="000F7B34">
              <w:rPr>
                <w:sz w:val="20"/>
                <w:szCs w:val="22"/>
                <w:lang w:val="id-ID"/>
              </w:rPr>
              <w:t>)</w:t>
            </w:r>
            <w:r>
              <w:rPr>
                <w:sz w:val="20"/>
                <w:szCs w:val="22"/>
                <w:lang w:val="pt-BR"/>
              </w:rPr>
              <w:t>.</w:t>
            </w:r>
          </w:p>
        </w:tc>
        <w:tc>
          <w:tcPr>
            <w:tcW w:w="850" w:type="dxa"/>
          </w:tcPr>
          <w:p w:rsidR="00CF7324" w:rsidRPr="00016455" w:rsidRDefault="00CF7324" w:rsidP="00797D53">
            <w:pPr>
              <w:rPr>
                <w:i/>
                <w:iCs/>
                <w:sz w:val="20"/>
                <w:szCs w:val="20"/>
                <w:lang w:val="de-DE"/>
              </w:rPr>
            </w:pPr>
            <w:r>
              <w:rPr>
                <w:i/>
                <w:iCs/>
                <w:sz w:val="20"/>
                <w:szCs w:val="20"/>
                <w:lang w:val="de-DE"/>
              </w:rPr>
              <w:t>Brainstorming  concept mapping</w:t>
            </w:r>
          </w:p>
        </w:tc>
        <w:tc>
          <w:tcPr>
            <w:tcW w:w="992" w:type="dxa"/>
          </w:tcPr>
          <w:p w:rsidR="00CF7324" w:rsidRPr="00016455" w:rsidRDefault="00CF7324" w:rsidP="00797D5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Tugas kelompok</w:t>
            </w:r>
          </w:p>
        </w:tc>
        <w:tc>
          <w:tcPr>
            <w:tcW w:w="709" w:type="dxa"/>
          </w:tcPr>
          <w:p w:rsidR="00CF7324" w:rsidRPr="00016455" w:rsidRDefault="00CF7324" w:rsidP="00797D53">
            <w:pPr>
              <w:rPr>
                <w:sz w:val="20"/>
                <w:szCs w:val="20"/>
                <w:lang w:val="de-DE"/>
              </w:rPr>
            </w:pPr>
            <w:r w:rsidRPr="00016455">
              <w:rPr>
                <w:sz w:val="20"/>
                <w:szCs w:val="20"/>
                <w:lang w:val="de-DE"/>
              </w:rPr>
              <w:t>1x pertemuan</w:t>
            </w:r>
          </w:p>
        </w:tc>
        <w:tc>
          <w:tcPr>
            <w:tcW w:w="2693" w:type="dxa"/>
          </w:tcPr>
          <w:p w:rsidR="000F7B34" w:rsidRPr="000F7B34" w:rsidRDefault="000F7B34" w:rsidP="000F7B34">
            <w:pPr>
              <w:rPr>
                <w:sz w:val="20"/>
                <w:szCs w:val="20"/>
                <w:lang w:val="it-IT"/>
              </w:rPr>
            </w:pPr>
            <w:r w:rsidRPr="00F717CF">
              <w:rPr>
                <w:b/>
                <w:bCs/>
                <w:sz w:val="20"/>
                <w:szCs w:val="20"/>
                <w:lang w:val="it-IT"/>
              </w:rPr>
              <w:t>Saīd Ramaḍān al Būṭī</w:t>
            </w:r>
            <w:r w:rsidRPr="000F7B34">
              <w:rPr>
                <w:sz w:val="20"/>
                <w:szCs w:val="20"/>
                <w:lang w:val="it-IT"/>
              </w:rPr>
              <w:t xml:space="preserve">, </w:t>
            </w:r>
            <w:r w:rsidRPr="000F7B34">
              <w:rPr>
                <w:i/>
                <w:iCs/>
                <w:sz w:val="20"/>
                <w:szCs w:val="20"/>
                <w:lang w:val="it-IT"/>
              </w:rPr>
              <w:t xml:space="preserve">Ḍawābiṭ al-Maṣlaḥah fī al-Shari’ah, </w:t>
            </w:r>
            <w:r w:rsidRPr="000F7B34">
              <w:rPr>
                <w:sz w:val="20"/>
                <w:szCs w:val="20"/>
                <w:lang w:val="it-IT"/>
              </w:rPr>
              <w:t>Beirut : Muassasah al Risālah, 1992</w:t>
            </w:r>
          </w:p>
          <w:p w:rsidR="006704C8" w:rsidRDefault="000F7B34" w:rsidP="006704C8">
            <w:pPr>
              <w:jc w:val="both"/>
              <w:rPr>
                <w:sz w:val="20"/>
                <w:szCs w:val="20"/>
                <w:lang w:val="id-ID"/>
              </w:rPr>
            </w:pPr>
            <w:r w:rsidRPr="00F717CF">
              <w:rPr>
                <w:b/>
                <w:bCs/>
                <w:sz w:val="20"/>
                <w:szCs w:val="20"/>
                <w:lang w:val="it-IT"/>
              </w:rPr>
              <w:t>Ḥusayn  Ḥāmid Ḥasān,</w:t>
            </w:r>
            <w:r w:rsidRPr="000F7B34">
              <w:rPr>
                <w:i/>
                <w:iCs/>
                <w:sz w:val="20"/>
                <w:szCs w:val="20"/>
                <w:lang w:val="it-IT"/>
              </w:rPr>
              <w:t xml:space="preserve">Naẓariyah al Maṣlaḥah fī al-Fiqh al-Islāmī, </w:t>
            </w:r>
            <w:r w:rsidRPr="000F7B34">
              <w:rPr>
                <w:sz w:val="20"/>
                <w:szCs w:val="20"/>
                <w:lang w:val="it-IT"/>
              </w:rPr>
              <w:t>Beirut : al-Nahdhah al-Arabiyah, 1971</w:t>
            </w:r>
          </w:p>
          <w:p w:rsidR="006704C8" w:rsidRPr="006704C8" w:rsidRDefault="006704C8" w:rsidP="006704C8">
            <w:pPr>
              <w:rPr>
                <w:i/>
                <w:iCs/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 xml:space="preserve">Jasser </w:t>
            </w:r>
            <w:r w:rsidRPr="006704C8">
              <w:rPr>
                <w:b/>
                <w:bCs/>
                <w:sz w:val="20"/>
                <w:szCs w:val="20"/>
                <w:lang w:val="id-ID"/>
              </w:rPr>
              <w:t>Auda’</w:t>
            </w:r>
            <w:r>
              <w:rPr>
                <w:b/>
                <w:bCs/>
                <w:sz w:val="20"/>
                <w:szCs w:val="20"/>
                <w:lang w:val="id-ID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id-ID"/>
              </w:rPr>
              <w:t>Membumikan Hukum Islam Melalui Maqashid Syari’ah</w:t>
            </w:r>
          </w:p>
        </w:tc>
      </w:tr>
      <w:tr w:rsidR="00D81D10" w:rsidRPr="00365D91" w:rsidTr="00A95F1D">
        <w:trPr>
          <w:cantSplit/>
        </w:trPr>
        <w:tc>
          <w:tcPr>
            <w:tcW w:w="567" w:type="dxa"/>
          </w:tcPr>
          <w:p w:rsidR="00D81D10" w:rsidRPr="005A4D0D" w:rsidRDefault="00D81D10" w:rsidP="00797D53">
            <w:pPr>
              <w:rPr>
                <w:b/>
                <w:bCs/>
                <w:sz w:val="20"/>
                <w:szCs w:val="22"/>
                <w:lang w:val="de-DE"/>
              </w:rPr>
            </w:pPr>
            <w:r w:rsidRPr="005A4D0D">
              <w:rPr>
                <w:b/>
                <w:bCs/>
                <w:sz w:val="20"/>
                <w:szCs w:val="22"/>
                <w:lang w:val="de-DE"/>
              </w:rPr>
              <w:t>2</w:t>
            </w:r>
          </w:p>
        </w:tc>
        <w:tc>
          <w:tcPr>
            <w:tcW w:w="2551" w:type="dxa"/>
          </w:tcPr>
          <w:p w:rsidR="00D81D10" w:rsidRPr="00016455" w:rsidRDefault="00D1273B" w:rsidP="00797D53">
            <w:pPr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b/>
                <w:bCs/>
                <w:sz w:val="20"/>
                <w:szCs w:val="20"/>
                <w:lang w:val="sv-SE"/>
              </w:rPr>
              <w:t>Tatap muka : 2</w:t>
            </w:r>
          </w:p>
        </w:tc>
        <w:tc>
          <w:tcPr>
            <w:tcW w:w="1985" w:type="dxa"/>
          </w:tcPr>
          <w:p w:rsidR="00D81D10" w:rsidRPr="00016455" w:rsidRDefault="00D81D10" w:rsidP="00797D5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81D10" w:rsidRPr="00016455" w:rsidRDefault="00D81D10" w:rsidP="00797D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D81D10" w:rsidRPr="00016455" w:rsidRDefault="00D81D10" w:rsidP="00797D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81D10" w:rsidRPr="00016455" w:rsidRDefault="00D81D10" w:rsidP="00797D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81D10" w:rsidRPr="00016455" w:rsidRDefault="00D81D10" w:rsidP="00797D53">
            <w:pPr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D81D10" w:rsidRPr="00016455" w:rsidRDefault="00D81D10" w:rsidP="00797D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81D10" w:rsidRPr="00016455" w:rsidRDefault="00D81D10" w:rsidP="00797D53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D81D10" w:rsidRPr="006704C8" w:rsidTr="00A95F1D">
        <w:trPr>
          <w:cantSplit/>
        </w:trPr>
        <w:tc>
          <w:tcPr>
            <w:tcW w:w="567" w:type="dxa"/>
          </w:tcPr>
          <w:p w:rsidR="00D81D10" w:rsidRPr="005A4D0D" w:rsidRDefault="00D81D10" w:rsidP="00797D53">
            <w:pPr>
              <w:rPr>
                <w:b/>
                <w:bCs/>
                <w:sz w:val="20"/>
                <w:szCs w:val="22"/>
                <w:lang w:val="de-DE"/>
              </w:rPr>
            </w:pPr>
          </w:p>
        </w:tc>
        <w:tc>
          <w:tcPr>
            <w:tcW w:w="2551" w:type="dxa"/>
          </w:tcPr>
          <w:p w:rsidR="00D81D10" w:rsidRPr="00365D91" w:rsidRDefault="00D81D10" w:rsidP="000F7B34">
            <w:pPr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 xml:space="preserve">Mahasiswa mampu memahami </w:t>
            </w:r>
            <w:r w:rsidR="00056868">
              <w:rPr>
                <w:sz w:val="20"/>
                <w:szCs w:val="22"/>
                <w:lang w:val="id-ID"/>
              </w:rPr>
              <w:t>dasar penetapan</w:t>
            </w:r>
            <w:r w:rsidR="000F7B34">
              <w:rPr>
                <w:sz w:val="20"/>
                <w:szCs w:val="22"/>
                <w:lang w:val="de-DE"/>
              </w:rPr>
              <w:t xml:space="preserve"> dan </w:t>
            </w:r>
            <w:r w:rsidR="000F7B34">
              <w:rPr>
                <w:sz w:val="20"/>
                <w:szCs w:val="22"/>
                <w:lang w:val="id-ID"/>
              </w:rPr>
              <w:t>tujuanSyariah (</w:t>
            </w:r>
            <w:r w:rsidR="000F7B34" w:rsidRPr="000F7B34">
              <w:rPr>
                <w:i/>
                <w:iCs/>
                <w:sz w:val="20"/>
                <w:szCs w:val="22"/>
                <w:lang w:val="id-ID"/>
              </w:rPr>
              <w:t>maqashid</w:t>
            </w:r>
            <w:r w:rsidR="000F7B34">
              <w:rPr>
                <w:sz w:val="20"/>
                <w:szCs w:val="22"/>
                <w:lang w:val="id-ID"/>
              </w:rPr>
              <w:t>).</w:t>
            </w:r>
          </w:p>
        </w:tc>
        <w:tc>
          <w:tcPr>
            <w:tcW w:w="1985" w:type="dxa"/>
          </w:tcPr>
          <w:p w:rsidR="00D81D10" w:rsidRPr="00016455" w:rsidRDefault="00056868" w:rsidP="00797D53">
            <w:pPr>
              <w:numPr>
                <w:ilvl w:val="0"/>
                <w:numId w:val="4"/>
              </w:numPr>
              <w:tabs>
                <w:tab w:val="clear" w:pos="720"/>
              </w:tabs>
              <w:ind w:left="160" w:hanging="20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id-ID"/>
              </w:rPr>
              <w:t>Dasar Penetapan</w:t>
            </w:r>
            <w:r w:rsidR="002444C3">
              <w:rPr>
                <w:sz w:val="20"/>
                <w:szCs w:val="20"/>
                <w:lang w:val="id-ID"/>
              </w:rPr>
              <w:t>,</w:t>
            </w:r>
            <w:r w:rsidR="00D81D10">
              <w:rPr>
                <w:sz w:val="20"/>
                <w:szCs w:val="20"/>
                <w:lang w:val="de-DE"/>
              </w:rPr>
              <w:t xml:space="preserve"> fungsi</w:t>
            </w:r>
            <w:r w:rsidR="002444C3">
              <w:rPr>
                <w:sz w:val="20"/>
                <w:szCs w:val="20"/>
                <w:lang w:val="id-ID"/>
              </w:rPr>
              <w:t xml:space="preserve"> dan tujuan</w:t>
            </w:r>
            <w:r w:rsidR="002444C3">
              <w:rPr>
                <w:sz w:val="20"/>
                <w:szCs w:val="22"/>
                <w:lang w:val="id-ID"/>
              </w:rPr>
              <w:t>Syariah (</w:t>
            </w:r>
            <w:r w:rsidR="002444C3" w:rsidRPr="000F7B34">
              <w:rPr>
                <w:i/>
                <w:iCs/>
                <w:sz w:val="20"/>
                <w:szCs w:val="22"/>
                <w:lang w:val="id-ID"/>
              </w:rPr>
              <w:t>maqashid</w:t>
            </w:r>
            <w:r w:rsidR="002444C3">
              <w:rPr>
                <w:sz w:val="20"/>
                <w:szCs w:val="22"/>
                <w:lang w:val="id-ID"/>
              </w:rPr>
              <w:t>).</w:t>
            </w:r>
          </w:p>
        </w:tc>
        <w:tc>
          <w:tcPr>
            <w:tcW w:w="2693" w:type="dxa"/>
          </w:tcPr>
          <w:p w:rsidR="00D81D10" w:rsidRPr="00016455" w:rsidRDefault="00D81D10" w:rsidP="00797D5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Mencari informasi (membaca buku, interne</w:t>
            </w:r>
            <w:r w:rsidR="00242985">
              <w:rPr>
                <w:sz w:val="20"/>
                <w:szCs w:val="20"/>
                <w:lang w:val="de-DE"/>
              </w:rPr>
              <w:t xml:space="preserve">t, dosen) tentang </w:t>
            </w:r>
            <w:r w:rsidR="00056868">
              <w:rPr>
                <w:sz w:val="20"/>
                <w:szCs w:val="20"/>
                <w:lang w:val="id-ID"/>
              </w:rPr>
              <w:t>dasar penetapan</w:t>
            </w:r>
            <w:r w:rsidR="002444C3">
              <w:rPr>
                <w:sz w:val="20"/>
                <w:szCs w:val="20"/>
                <w:lang w:val="id-ID"/>
              </w:rPr>
              <w:t>,</w:t>
            </w:r>
            <w:r w:rsidR="002444C3">
              <w:rPr>
                <w:sz w:val="20"/>
                <w:szCs w:val="20"/>
                <w:lang w:val="de-DE"/>
              </w:rPr>
              <w:t xml:space="preserve"> fungsi</w:t>
            </w:r>
            <w:r w:rsidR="002444C3">
              <w:rPr>
                <w:sz w:val="20"/>
                <w:szCs w:val="20"/>
                <w:lang w:val="id-ID"/>
              </w:rPr>
              <w:t xml:space="preserve"> dan tujuan</w:t>
            </w:r>
            <w:r w:rsidR="002444C3">
              <w:rPr>
                <w:sz w:val="20"/>
                <w:szCs w:val="22"/>
                <w:lang w:val="id-ID"/>
              </w:rPr>
              <w:t>Syariah (</w:t>
            </w:r>
            <w:r w:rsidR="002444C3" w:rsidRPr="000F7B34">
              <w:rPr>
                <w:i/>
                <w:iCs/>
                <w:sz w:val="20"/>
                <w:szCs w:val="22"/>
                <w:lang w:val="id-ID"/>
              </w:rPr>
              <w:t>maqashid</w:t>
            </w:r>
            <w:r w:rsidR="002444C3">
              <w:rPr>
                <w:sz w:val="20"/>
                <w:szCs w:val="22"/>
                <w:lang w:val="id-ID"/>
              </w:rPr>
              <w:t>).</w:t>
            </w:r>
          </w:p>
        </w:tc>
        <w:tc>
          <w:tcPr>
            <w:tcW w:w="2552" w:type="dxa"/>
          </w:tcPr>
          <w:p w:rsidR="00D81D10" w:rsidRDefault="002444C3" w:rsidP="002444C3">
            <w:pPr>
              <w:numPr>
                <w:ilvl w:val="0"/>
                <w:numId w:val="2"/>
              </w:numPr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>Me</w:t>
            </w:r>
            <w:r>
              <w:rPr>
                <w:sz w:val="20"/>
                <w:szCs w:val="22"/>
                <w:lang w:val="id-ID"/>
              </w:rPr>
              <w:t xml:space="preserve">mahami dan mengidentifikasi </w:t>
            </w:r>
            <w:r w:rsidR="00056868">
              <w:rPr>
                <w:sz w:val="20"/>
                <w:szCs w:val="20"/>
                <w:lang w:val="id-ID"/>
              </w:rPr>
              <w:t>dasar penetapan</w:t>
            </w:r>
            <w:r>
              <w:rPr>
                <w:sz w:val="20"/>
                <w:szCs w:val="20"/>
                <w:lang w:val="id-ID"/>
              </w:rPr>
              <w:t>,</w:t>
            </w:r>
            <w:r>
              <w:rPr>
                <w:sz w:val="20"/>
                <w:szCs w:val="20"/>
                <w:lang w:val="de-DE"/>
              </w:rPr>
              <w:t xml:space="preserve"> fungsi</w:t>
            </w:r>
            <w:r>
              <w:rPr>
                <w:sz w:val="20"/>
                <w:szCs w:val="20"/>
                <w:lang w:val="id-ID"/>
              </w:rPr>
              <w:t xml:space="preserve"> dan tujuan</w:t>
            </w:r>
            <w:r>
              <w:rPr>
                <w:sz w:val="20"/>
                <w:szCs w:val="22"/>
                <w:lang w:val="id-ID"/>
              </w:rPr>
              <w:t>Syariah (</w:t>
            </w:r>
            <w:r w:rsidRPr="000F7B34">
              <w:rPr>
                <w:i/>
                <w:iCs/>
                <w:sz w:val="20"/>
                <w:szCs w:val="22"/>
                <w:lang w:val="id-ID"/>
              </w:rPr>
              <w:t>maqashid</w:t>
            </w:r>
            <w:r>
              <w:rPr>
                <w:sz w:val="20"/>
                <w:szCs w:val="22"/>
                <w:lang w:val="id-ID"/>
              </w:rPr>
              <w:t>).</w:t>
            </w:r>
          </w:p>
          <w:p w:rsidR="00D81D10" w:rsidRPr="00056868" w:rsidRDefault="00D81D10" w:rsidP="00056868">
            <w:pPr>
              <w:numPr>
                <w:ilvl w:val="0"/>
                <w:numId w:val="2"/>
              </w:numPr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 xml:space="preserve">Menjelaskan </w:t>
            </w:r>
            <w:r w:rsidR="00056868">
              <w:rPr>
                <w:sz w:val="20"/>
                <w:szCs w:val="20"/>
                <w:lang w:val="id-ID"/>
              </w:rPr>
              <w:t>dasar penetapan,</w:t>
            </w:r>
            <w:r w:rsidR="00056868">
              <w:rPr>
                <w:sz w:val="20"/>
                <w:szCs w:val="20"/>
                <w:lang w:val="de-DE"/>
              </w:rPr>
              <w:t xml:space="preserve"> fungsi</w:t>
            </w:r>
            <w:r w:rsidR="00056868">
              <w:rPr>
                <w:sz w:val="20"/>
                <w:szCs w:val="20"/>
                <w:lang w:val="id-ID"/>
              </w:rPr>
              <w:t xml:space="preserve"> dan tujuan</w:t>
            </w:r>
            <w:r w:rsidR="00056868">
              <w:rPr>
                <w:sz w:val="20"/>
                <w:szCs w:val="22"/>
                <w:lang w:val="id-ID"/>
              </w:rPr>
              <w:t>Syariah (</w:t>
            </w:r>
            <w:r w:rsidR="00056868" w:rsidRPr="000F7B34">
              <w:rPr>
                <w:i/>
                <w:iCs/>
                <w:sz w:val="20"/>
                <w:szCs w:val="22"/>
                <w:lang w:val="id-ID"/>
              </w:rPr>
              <w:t>maqashid</w:t>
            </w:r>
            <w:r w:rsidR="00056868">
              <w:rPr>
                <w:sz w:val="20"/>
                <w:szCs w:val="22"/>
                <w:lang w:val="id-ID"/>
              </w:rPr>
              <w:t>).</w:t>
            </w:r>
          </w:p>
          <w:p w:rsidR="00056868" w:rsidRDefault="00D81D10" w:rsidP="00056868">
            <w:pPr>
              <w:numPr>
                <w:ilvl w:val="0"/>
                <w:numId w:val="2"/>
              </w:numPr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 xml:space="preserve">Memberikan contoh-contoh konkrit </w:t>
            </w:r>
            <w:r w:rsidR="002444C3">
              <w:rPr>
                <w:sz w:val="20"/>
                <w:szCs w:val="22"/>
                <w:lang w:val="id-ID"/>
              </w:rPr>
              <w:t>tentang</w:t>
            </w:r>
            <w:r w:rsidR="00056868">
              <w:rPr>
                <w:sz w:val="20"/>
                <w:szCs w:val="20"/>
                <w:lang w:val="id-ID"/>
              </w:rPr>
              <w:t>dasar penetapan,</w:t>
            </w:r>
            <w:r w:rsidR="00056868">
              <w:rPr>
                <w:sz w:val="20"/>
                <w:szCs w:val="20"/>
                <w:lang w:val="de-DE"/>
              </w:rPr>
              <w:t xml:space="preserve"> fungsi</w:t>
            </w:r>
            <w:r w:rsidR="00056868">
              <w:rPr>
                <w:sz w:val="20"/>
                <w:szCs w:val="20"/>
                <w:lang w:val="id-ID"/>
              </w:rPr>
              <w:t xml:space="preserve"> dan tujuan</w:t>
            </w:r>
            <w:r w:rsidR="00056868">
              <w:rPr>
                <w:sz w:val="20"/>
                <w:szCs w:val="22"/>
                <w:lang w:val="id-ID"/>
              </w:rPr>
              <w:t>Syariah (</w:t>
            </w:r>
            <w:r w:rsidR="00056868" w:rsidRPr="000F7B34">
              <w:rPr>
                <w:i/>
                <w:iCs/>
                <w:sz w:val="20"/>
                <w:szCs w:val="22"/>
                <w:lang w:val="id-ID"/>
              </w:rPr>
              <w:t>maqashid</w:t>
            </w:r>
            <w:r w:rsidR="00056868">
              <w:rPr>
                <w:sz w:val="20"/>
                <w:szCs w:val="22"/>
                <w:lang w:val="id-ID"/>
              </w:rPr>
              <w:t>).</w:t>
            </w:r>
          </w:p>
          <w:p w:rsidR="00D81D10" w:rsidRPr="00FD78C0" w:rsidRDefault="00D81D10" w:rsidP="002444C3">
            <w:pPr>
              <w:numPr>
                <w:ilvl w:val="0"/>
                <w:numId w:val="2"/>
              </w:numPr>
              <w:rPr>
                <w:sz w:val="20"/>
                <w:szCs w:val="22"/>
                <w:lang w:val="pt-BR"/>
              </w:rPr>
            </w:pPr>
          </w:p>
        </w:tc>
        <w:tc>
          <w:tcPr>
            <w:tcW w:w="850" w:type="dxa"/>
          </w:tcPr>
          <w:p w:rsidR="00D81D10" w:rsidRPr="00016455" w:rsidRDefault="00D81D10" w:rsidP="00797D53">
            <w:pPr>
              <w:rPr>
                <w:i/>
                <w:iCs/>
                <w:sz w:val="20"/>
                <w:szCs w:val="20"/>
                <w:lang w:val="de-DE"/>
              </w:rPr>
            </w:pPr>
            <w:r>
              <w:rPr>
                <w:i/>
                <w:iCs/>
                <w:sz w:val="20"/>
                <w:szCs w:val="20"/>
                <w:lang w:val="de-DE"/>
              </w:rPr>
              <w:t>Brainstorming  concept mapping</w:t>
            </w:r>
          </w:p>
        </w:tc>
        <w:tc>
          <w:tcPr>
            <w:tcW w:w="992" w:type="dxa"/>
          </w:tcPr>
          <w:p w:rsidR="00D81D10" w:rsidRPr="00016455" w:rsidRDefault="00D81D10" w:rsidP="00797D5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Tugas kelompok</w:t>
            </w:r>
          </w:p>
        </w:tc>
        <w:tc>
          <w:tcPr>
            <w:tcW w:w="709" w:type="dxa"/>
          </w:tcPr>
          <w:p w:rsidR="00D81D10" w:rsidRPr="00016455" w:rsidRDefault="00D81D10" w:rsidP="00797D53">
            <w:pPr>
              <w:rPr>
                <w:sz w:val="20"/>
                <w:szCs w:val="20"/>
                <w:lang w:val="de-DE"/>
              </w:rPr>
            </w:pPr>
            <w:r w:rsidRPr="00016455">
              <w:rPr>
                <w:sz w:val="20"/>
                <w:szCs w:val="20"/>
                <w:lang w:val="de-DE"/>
              </w:rPr>
              <w:t>1x pertemuan</w:t>
            </w:r>
          </w:p>
        </w:tc>
        <w:tc>
          <w:tcPr>
            <w:tcW w:w="2693" w:type="dxa"/>
          </w:tcPr>
          <w:p w:rsidR="002444C3" w:rsidRPr="000F7B34" w:rsidRDefault="002444C3" w:rsidP="002444C3">
            <w:pPr>
              <w:rPr>
                <w:sz w:val="20"/>
                <w:szCs w:val="20"/>
                <w:lang w:val="it-IT"/>
              </w:rPr>
            </w:pPr>
            <w:r w:rsidRPr="00F717CF">
              <w:rPr>
                <w:b/>
                <w:bCs/>
                <w:sz w:val="20"/>
                <w:szCs w:val="20"/>
                <w:lang w:val="it-IT"/>
              </w:rPr>
              <w:t>Saīd Ramaḍān al Būṭī,</w:t>
            </w:r>
            <w:r w:rsidRPr="000F7B34">
              <w:rPr>
                <w:i/>
                <w:iCs/>
                <w:sz w:val="20"/>
                <w:szCs w:val="20"/>
                <w:lang w:val="it-IT"/>
              </w:rPr>
              <w:t xml:space="preserve">Ḍawābiṭ al-Maṣlaḥah fī al-Shari’ah, </w:t>
            </w:r>
            <w:r w:rsidRPr="000F7B34">
              <w:rPr>
                <w:sz w:val="20"/>
                <w:szCs w:val="20"/>
                <w:lang w:val="it-IT"/>
              </w:rPr>
              <w:t>Beirut : Muassasah al Risālah, 1992</w:t>
            </w:r>
          </w:p>
          <w:p w:rsidR="00D81D10" w:rsidRDefault="002444C3" w:rsidP="002444C3">
            <w:pPr>
              <w:jc w:val="both"/>
              <w:rPr>
                <w:sz w:val="20"/>
                <w:szCs w:val="20"/>
                <w:lang w:val="id-ID"/>
              </w:rPr>
            </w:pPr>
            <w:r w:rsidRPr="00F717CF">
              <w:rPr>
                <w:b/>
                <w:bCs/>
                <w:sz w:val="20"/>
                <w:szCs w:val="20"/>
                <w:lang w:val="it-IT"/>
              </w:rPr>
              <w:t>Ḥusayn  Ḥāmid Ḥasān,</w:t>
            </w:r>
            <w:r w:rsidRPr="000F7B34">
              <w:rPr>
                <w:i/>
                <w:iCs/>
                <w:sz w:val="20"/>
                <w:szCs w:val="20"/>
                <w:lang w:val="it-IT"/>
              </w:rPr>
              <w:t xml:space="preserve">Naẓariyah al Maṣlaḥah fī al-Fiqh al-Islāmī, </w:t>
            </w:r>
            <w:r w:rsidRPr="000F7B34">
              <w:rPr>
                <w:sz w:val="20"/>
                <w:szCs w:val="20"/>
                <w:lang w:val="it-IT"/>
              </w:rPr>
              <w:t>Beirut : al-Nahdhah al-Arabiyah, 1971</w:t>
            </w:r>
          </w:p>
          <w:p w:rsidR="006704C8" w:rsidRPr="006704C8" w:rsidRDefault="006704C8" w:rsidP="002444C3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 xml:space="preserve">Jasser </w:t>
            </w:r>
            <w:r w:rsidRPr="006704C8">
              <w:rPr>
                <w:b/>
                <w:bCs/>
                <w:sz w:val="20"/>
                <w:szCs w:val="20"/>
                <w:lang w:val="id-ID"/>
              </w:rPr>
              <w:t>Auda’</w:t>
            </w:r>
            <w:r>
              <w:rPr>
                <w:b/>
                <w:bCs/>
                <w:sz w:val="20"/>
                <w:szCs w:val="20"/>
                <w:lang w:val="id-ID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id-ID"/>
              </w:rPr>
              <w:t>Membumikan Hukum Islam Melalui Maqashid Syari’ah</w:t>
            </w:r>
          </w:p>
          <w:p w:rsidR="00D81D10" w:rsidRPr="005A4D0D" w:rsidRDefault="00D81D10" w:rsidP="00797D53">
            <w:pPr>
              <w:jc w:val="both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</w:tc>
      </w:tr>
      <w:tr w:rsidR="00D81D10" w:rsidRPr="00365D91" w:rsidTr="00A95F1D">
        <w:trPr>
          <w:cantSplit/>
        </w:trPr>
        <w:tc>
          <w:tcPr>
            <w:tcW w:w="567" w:type="dxa"/>
          </w:tcPr>
          <w:p w:rsidR="00D81D10" w:rsidRPr="005A4D0D" w:rsidRDefault="00D81D10" w:rsidP="00797D53">
            <w:pPr>
              <w:rPr>
                <w:b/>
                <w:bCs/>
                <w:sz w:val="20"/>
                <w:szCs w:val="22"/>
                <w:lang w:val="de-DE"/>
              </w:rPr>
            </w:pPr>
            <w:r>
              <w:rPr>
                <w:b/>
                <w:bCs/>
                <w:sz w:val="20"/>
                <w:szCs w:val="22"/>
                <w:lang w:val="de-DE"/>
              </w:rPr>
              <w:t>3</w:t>
            </w:r>
          </w:p>
        </w:tc>
        <w:tc>
          <w:tcPr>
            <w:tcW w:w="2551" w:type="dxa"/>
          </w:tcPr>
          <w:p w:rsidR="00D81D10" w:rsidRDefault="00D81D10" w:rsidP="00D1273B">
            <w:pPr>
              <w:rPr>
                <w:b/>
                <w:bCs/>
                <w:sz w:val="20"/>
                <w:szCs w:val="22"/>
                <w:lang w:val="de-DE"/>
              </w:rPr>
            </w:pPr>
            <w:r>
              <w:rPr>
                <w:b/>
                <w:bCs/>
                <w:sz w:val="20"/>
                <w:szCs w:val="22"/>
                <w:lang w:val="de-DE"/>
              </w:rPr>
              <w:t>Tatap muka : 3</w:t>
            </w:r>
            <w:r w:rsidR="00D1273B">
              <w:rPr>
                <w:b/>
                <w:bCs/>
                <w:sz w:val="20"/>
                <w:szCs w:val="22"/>
                <w:lang w:val="de-DE"/>
              </w:rPr>
              <w:t xml:space="preserve"> - 4</w:t>
            </w:r>
          </w:p>
        </w:tc>
        <w:tc>
          <w:tcPr>
            <w:tcW w:w="1985" w:type="dxa"/>
          </w:tcPr>
          <w:p w:rsidR="00D81D10" w:rsidRDefault="00D81D10" w:rsidP="00797D53">
            <w:pPr>
              <w:ind w:left="-46"/>
              <w:rPr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</w:tcPr>
          <w:p w:rsidR="00D81D10" w:rsidRDefault="00D81D10" w:rsidP="00797D5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D81D10" w:rsidRDefault="00D81D10" w:rsidP="00797D53">
            <w:pPr>
              <w:rPr>
                <w:sz w:val="20"/>
                <w:szCs w:val="22"/>
                <w:lang w:val="pt-BR"/>
              </w:rPr>
            </w:pPr>
          </w:p>
        </w:tc>
        <w:tc>
          <w:tcPr>
            <w:tcW w:w="850" w:type="dxa"/>
          </w:tcPr>
          <w:p w:rsidR="00D81D10" w:rsidRDefault="00D81D10" w:rsidP="00797D53">
            <w:pPr>
              <w:rPr>
                <w:i/>
                <w:iCs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D81D10" w:rsidRDefault="00D81D10" w:rsidP="00797D5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D81D10" w:rsidRPr="00016455" w:rsidRDefault="00D81D10" w:rsidP="00797D5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</w:tcPr>
          <w:p w:rsidR="00D81D10" w:rsidRPr="005A4D0D" w:rsidRDefault="00D81D10" w:rsidP="00797D53">
            <w:pPr>
              <w:jc w:val="both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</w:p>
        </w:tc>
      </w:tr>
      <w:tr w:rsidR="00D81D10" w:rsidRPr="00365D91" w:rsidTr="00A95F1D">
        <w:trPr>
          <w:cantSplit/>
        </w:trPr>
        <w:tc>
          <w:tcPr>
            <w:tcW w:w="567" w:type="dxa"/>
          </w:tcPr>
          <w:p w:rsidR="00D81D10" w:rsidRPr="005A4D0D" w:rsidRDefault="00D81D10" w:rsidP="00797D53">
            <w:pPr>
              <w:rPr>
                <w:b/>
                <w:bCs/>
                <w:sz w:val="20"/>
                <w:szCs w:val="22"/>
                <w:lang w:val="de-DE"/>
              </w:rPr>
            </w:pPr>
          </w:p>
        </w:tc>
        <w:tc>
          <w:tcPr>
            <w:tcW w:w="2551" w:type="dxa"/>
          </w:tcPr>
          <w:p w:rsidR="00D81D10" w:rsidRPr="00583501" w:rsidRDefault="00583501" w:rsidP="00797D53">
            <w:pPr>
              <w:rPr>
                <w:sz w:val="20"/>
                <w:szCs w:val="20"/>
                <w:lang w:val="de-DE"/>
              </w:rPr>
            </w:pPr>
            <w:r w:rsidRPr="00583501">
              <w:rPr>
                <w:sz w:val="20"/>
                <w:szCs w:val="20"/>
                <w:lang w:val="it-IT"/>
              </w:rPr>
              <w:t>Mahasiswa mampu memahami, mengeksplorasi dan menginterpretasi normatifitas (</w:t>
            </w:r>
            <w:r w:rsidRPr="00583501">
              <w:rPr>
                <w:i/>
                <w:iCs/>
                <w:sz w:val="20"/>
                <w:szCs w:val="20"/>
                <w:lang w:val="it-IT"/>
              </w:rPr>
              <w:t>maqāṣid</w:t>
            </w:r>
            <w:r w:rsidRPr="00583501">
              <w:rPr>
                <w:sz w:val="20"/>
                <w:szCs w:val="20"/>
                <w:lang w:val="it-IT"/>
              </w:rPr>
              <w:t>) Syariah</w:t>
            </w:r>
          </w:p>
        </w:tc>
        <w:tc>
          <w:tcPr>
            <w:tcW w:w="1985" w:type="dxa"/>
          </w:tcPr>
          <w:p w:rsidR="00D81D10" w:rsidRDefault="00583501" w:rsidP="00CF7324">
            <w:pPr>
              <w:numPr>
                <w:ilvl w:val="0"/>
                <w:numId w:val="4"/>
              </w:numPr>
              <w:tabs>
                <w:tab w:val="clear" w:pos="720"/>
              </w:tabs>
              <w:ind w:left="160" w:hanging="20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id-ID"/>
              </w:rPr>
              <w:t xml:space="preserve">Pengertian normatifitas </w:t>
            </w:r>
            <w:r w:rsidRPr="00583501">
              <w:rPr>
                <w:sz w:val="20"/>
                <w:szCs w:val="20"/>
                <w:lang w:val="it-IT"/>
              </w:rPr>
              <w:t>(</w:t>
            </w:r>
            <w:r w:rsidRPr="00583501">
              <w:rPr>
                <w:i/>
                <w:iCs/>
                <w:sz w:val="20"/>
                <w:szCs w:val="20"/>
                <w:lang w:val="it-IT"/>
              </w:rPr>
              <w:t>maqāṣid</w:t>
            </w:r>
            <w:r w:rsidRPr="00583501">
              <w:rPr>
                <w:sz w:val="20"/>
                <w:szCs w:val="20"/>
                <w:lang w:val="it-IT"/>
              </w:rPr>
              <w:t>) Syariah</w:t>
            </w:r>
          </w:p>
          <w:p w:rsidR="00583501" w:rsidRPr="00583501" w:rsidRDefault="00583501" w:rsidP="00CF7324">
            <w:pPr>
              <w:numPr>
                <w:ilvl w:val="0"/>
                <w:numId w:val="4"/>
              </w:numPr>
              <w:tabs>
                <w:tab w:val="clear" w:pos="720"/>
              </w:tabs>
              <w:ind w:left="160" w:hanging="20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Proses terjadinya </w:t>
            </w:r>
            <w:r>
              <w:rPr>
                <w:sz w:val="20"/>
                <w:szCs w:val="20"/>
                <w:lang w:val="id-ID"/>
              </w:rPr>
              <w:t xml:space="preserve"> normatifitas </w:t>
            </w:r>
            <w:r w:rsidRPr="00583501">
              <w:rPr>
                <w:sz w:val="20"/>
                <w:szCs w:val="20"/>
                <w:lang w:val="it-IT"/>
              </w:rPr>
              <w:t>(</w:t>
            </w:r>
            <w:r w:rsidRPr="00583501">
              <w:rPr>
                <w:i/>
                <w:iCs/>
                <w:sz w:val="20"/>
                <w:szCs w:val="20"/>
                <w:lang w:val="it-IT"/>
              </w:rPr>
              <w:t>maqāṣid</w:t>
            </w:r>
            <w:r w:rsidRPr="00583501">
              <w:rPr>
                <w:sz w:val="20"/>
                <w:szCs w:val="20"/>
                <w:lang w:val="it-IT"/>
              </w:rPr>
              <w:t>) Syariah</w:t>
            </w:r>
          </w:p>
          <w:p w:rsidR="00D81D10" w:rsidRPr="00583501" w:rsidRDefault="00583501" w:rsidP="00583501">
            <w:pPr>
              <w:numPr>
                <w:ilvl w:val="0"/>
                <w:numId w:val="4"/>
              </w:numPr>
              <w:tabs>
                <w:tab w:val="clear" w:pos="720"/>
              </w:tabs>
              <w:ind w:left="160" w:hanging="20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id-ID"/>
              </w:rPr>
              <w:t xml:space="preserve">Macam-macam  normatifitas </w:t>
            </w:r>
            <w:r w:rsidRPr="00583501">
              <w:rPr>
                <w:sz w:val="20"/>
                <w:szCs w:val="20"/>
                <w:lang w:val="it-IT"/>
              </w:rPr>
              <w:t>(</w:t>
            </w:r>
            <w:r w:rsidRPr="00583501">
              <w:rPr>
                <w:i/>
                <w:iCs/>
                <w:sz w:val="20"/>
                <w:szCs w:val="20"/>
                <w:lang w:val="it-IT"/>
              </w:rPr>
              <w:t>maqāṣid</w:t>
            </w:r>
            <w:r w:rsidRPr="00583501">
              <w:rPr>
                <w:sz w:val="20"/>
                <w:szCs w:val="20"/>
                <w:lang w:val="it-IT"/>
              </w:rPr>
              <w:t>) Syariah</w:t>
            </w:r>
          </w:p>
          <w:p w:rsidR="00D81D10" w:rsidRDefault="007F6BBC" w:rsidP="007F6BBC">
            <w:pPr>
              <w:numPr>
                <w:ilvl w:val="0"/>
                <w:numId w:val="4"/>
              </w:numPr>
              <w:tabs>
                <w:tab w:val="clear" w:pos="720"/>
              </w:tabs>
              <w:ind w:left="160" w:hanging="20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id-ID"/>
              </w:rPr>
              <w:t xml:space="preserve">Mengekplorasi normatifitas </w:t>
            </w:r>
            <w:r w:rsidRPr="00583501">
              <w:rPr>
                <w:sz w:val="20"/>
                <w:szCs w:val="20"/>
                <w:lang w:val="it-IT"/>
              </w:rPr>
              <w:t>(</w:t>
            </w:r>
            <w:r w:rsidRPr="00583501">
              <w:rPr>
                <w:i/>
                <w:iCs/>
                <w:sz w:val="20"/>
                <w:szCs w:val="20"/>
                <w:lang w:val="it-IT"/>
              </w:rPr>
              <w:t>maqāṣid</w:t>
            </w:r>
            <w:r w:rsidRPr="00583501">
              <w:rPr>
                <w:sz w:val="20"/>
                <w:szCs w:val="20"/>
                <w:lang w:val="it-IT"/>
              </w:rPr>
              <w:t>) Syariah</w:t>
            </w:r>
          </w:p>
          <w:p w:rsidR="007F6BBC" w:rsidRDefault="007F6BBC" w:rsidP="007F6BBC">
            <w:pPr>
              <w:numPr>
                <w:ilvl w:val="0"/>
                <w:numId w:val="4"/>
              </w:numPr>
              <w:tabs>
                <w:tab w:val="clear" w:pos="720"/>
              </w:tabs>
              <w:ind w:left="160" w:hanging="20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id-ID"/>
              </w:rPr>
              <w:t xml:space="preserve">Menginterpretasi normatifitas </w:t>
            </w:r>
            <w:r w:rsidRPr="00583501">
              <w:rPr>
                <w:sz w:val="20"/>
                <w:szCs w:val="20"/>
                <w:lang w:val="it-IT"/>
              </w:rPr>
              <w:t>(</w:t>
            </w:r>
            <w:r w:rsidRPr="00583501">
              <w:rPr>
                <w:i/>
                <w:iCs/>
                <w:sz w:val="20"/>
                <w:szCs w:val="20"/>
                <w:lang w:val="it-IT"/>
              </w:rPr>
              <w:t>maqāṣid</w:t>
            </w:r>
            <w:r w:rsidRPr="00583501">
              <w:rPr>
                <w:sz w:val="20"/>
                <w:szCs w:val="20"/>
                <w:lang w:val="it-IT"/>
              </w:rPr>
              <w:t>) Syariah</w:t>
            </w:r>
          </w:p>
          <w:p w:rsidR="00D81D10" w:rsidRDefault="00D81D10" w:rsidP="007F6BBC">
            <w:pPr>
              <w:ind w:left="160"/>
              <w:rPr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</w:tcPr>
          <w:p w:rsidR="00D81D10" w:rsidRPr="007F6BBC" w:rsidRDefault="00D81D10" w:rsidP="007F6BBC">
            <w:pPr>
              <w:numPr>
                <w:ilvl w:val="0"/>
                <w:numId w:val="4"/>
              </w:numPr>
              <w:tabs>
                <w:tab w:val="clear" w:pos="720"/>
              </w:tabs>
              <w:ind w:left="160" w:hanging="20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Mendiskusikan secara kelompok tentang </w:t>
            </w:r>
            <w:r w:rsidR="007F6BBC">
              <w:rPr>
                <w:sz w:val="20"/>
                <w:szCs w:val="20"/>
                <w:lang w:val="id-ID"/>
              </w:rPr>
              <w:t xml:space="preserve">normatifitas </w:t>
            </w:r>
            <w:r w:rsidR="007F6BBC" w:rsidRPr="00583501">
              <w:rPr>
                <w:sz w:val="20"/>
                <w:szCs w:val="20"/>
                <w:lang w:val="it-IT"/>
              </w:rPr>
              <w:t>(</w:t>
            </w:r>
            <w:r w:rsidR="007F6BBC" w:rsidRPr="00583501">
              <w:rPr>
                <w:i/>
                <w:iCs/>
                <w:sz w:val="20"/>
                <w:szCs w:val="20"/>
                <w:lang w:val="it-IT"/>
              </w:rPr>
              <w:t>maqāṣid</w:t>
            </w:r>
            <w:r w:rsidR="007F6BBC" w:rsidRPr="00583501">
              <w:rPr>
                <w:sz w:val="20"/>
                <w:szCs w:val="20"/>
                <w:lang w:val="it-IT"/>
              </w:rPr>
              <w:t>) Syariah</w:t>
            </w:r>
            <w:r w:rsidR="007F6BBC">
              <w:rPr>
                <w:sz w:val="20"/>
                <w:szCs w:val="20"/>
                <w:lang w:val="id-ID"/>
              </w:rPr>
              <w:t xml:space="preserve">, cara mengekplorasi </w:t>
            </w:r>
            <w:r w:rsidR="007F6BBC" w:rsidRPr="00583501">
              <w:rPr>
                <w:sz w:val="20"/>
                <w:szCs w:val="20"/>
                <w:lang w:val="it-IT"/>
              </w:rPr>
              <w:t>(</w:t>
            </w:r>
            <w:r w:rsidR="007F6BBC" w:rsidRPr="00583501">
              <w:rPr>
                <w:i/>
                <w:iCs/>
                <w:sz w:val="20"/>
                <w:szCs w:val="20"/>
                <w:lang w:val="it-IT"/>
              </w:rPr>
              <w:t>maqāṣid</w:t>
            </w:r>
            <w:r w:rsidR="007F6BBC" w:rsidRPr="00583501">
              <w:rPr>
                <w:sz w:val="20"/>
                <w:szCs w:val="20"/>
                <w:lang w:val="it-IT"/>
              </w:rPr>
              <w:t>) Syariah</w:t>
            </w:r>
            <w:r w:rsidR="007F6BBC">
              <w:rPr>
                <w:sz w:val="20"/>
                <w:szCs w:val="20"/>
                <w:lang w:val="id-ID"/>
              </w:rPr>
              <w:t xml:space="preserve">, serta cara menginterpretasi </w:t>
            </w:r>
            <w:r w:rsidR="007F6BBC" w:rsidRPr="00583501">
              <w:rPr>
                <w:sz w:val="20"/>
                <w:szCs w:val="20"/>
                <w:lang w:val="it-IT"/>
              </w:rPr>
              <w:t>(</w:t>
            </w:r>
            <w:r w:rsidR="007F6BBC" w:rsidRPr="00583501">
              <w:rPr>
                <w:i/>
                <w:iCs/>
                <w:sz w:val="20"/>
                <w:szCs w:val="20"/>
                <w:lang w:val="it-IT"/>
              </w:rPr>
              <w:t>maqāṣid</w:t>
            </w:r>
            <w:r w:rsidR="007F6BBC" w:rsidRPr="00583501">
              <w:rPr>
                <w:sz w:val="20"/>
                <w:szCs w:val="20"/>
                <w:lang w:val="it-IT"/>
              </w:rPr>
              <w:t>) Syariah</w:t>
            </w:r>
            <w:r w:rsidR="007F6BBC">
              <w:rPr>
                <w:sz w:val="20"/>
                <w:szCs w:val="20"/>
                <w:lang w:val="id-ID"/>
              </w:rPr>
              <w:t xml:space="preserve"> secara benar sesuai ketentuan dalam islam.</w:t>
            </w:r>
          </w:p>
        </w:tc>
        <w:tc>
          <w:tcPr>
            <w:tcW w:w="2552" w:type="dxa"/>
          </w:tcPr>
          <w:p w:rsidR="00D81D10" w:rsidRDefault="00D81D10" w:rsidP="00CF7324">
            <w:pPr>
              <w:numPr>
                <w:ilvl w:val="0"/>
                <w:numId w:val="2"/>
              </w:numPr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>Menjelaskan</w:t>
            </w:r>
            <w:r w:rsidR="007F6BBC">
              <w:rPr>
                <w:sz w:val="20"/>
                <w:szCs w:val="20"/>
                <w:lang w:val="id-ID"/>
              </w:rPr>
              <w:t xml:space="preserve">Pengertian normatifitas </w:t>
            </w:r>
            <w:r w:rsidR="007F6BBC" w:rsidRPr="00583501">
              <w:rPr>
                <w:sz w:val="20"/>
                <w:szCs w:val="20"/>
                <w:lang w:val="it-IT"/>
              </w:rPr>
              <w:t>(</w:t>
            </w:r>
            <w:r w:rsidR="007F6BBC" w:rsidRPr="00583501">
              <w:rPr>
                <w:i/>
                <w:iCs/>
                <w:sz w:val="20"/>
                <w:szCs w:val="20"/>
                <w:lang w:val="it-IT"/>
              </w:rPr>
              <w:t>maqāṣid</w:t>
            </w:r>
            <w:r w:rsidR="007F6BBC" w:rsidRPr="00583501">
              <w:rPr>
                <w:sz w:val="20"/>
                <w:szCs w:val="20"/>
                <w:lang w:val="it-IT"/>
              </w:rPr>
              <w:t>) Syaria</w:t>
            </w:r>
            <w:r w:rsidR="007F6BBC">
              <w:rPr>
                <w:sz w:val="20"/>
                <w:szCs w:val="20"/>
                <w:lang w:val="id-ID"/>
              </w:rPr>
              <w:t>h</w:t>
            </w:r>
          </w:p>
          <w:p w:rsidR="00D81D10" w:rsidRDefault="007F6BBC" w:rsidP="00CF7324">
            <w:pPr>
              <w:numPr>
                <w:ilvl w:val="0"/>
                <w:numId w:val="2"/>
              </w:numPr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id-ID"/>
              </w:rPr>
              <w:t xml:space="preserve">Mendiskripsikan </w:t>
            </w:r>
            <w:r>
              <w:rPr>
                <w:sz w:val="20"/>
                <w:szCs w:val="20"/>
                <w:lang w:val="de-DE"/>
              </w:rPr>
              <w:t xml:space="preserve">Proses terjadinya </w:t>
            </w:r>
            <w:r>
              <w:rPr>
                <w:sz w:val="20"/>
                <w:szCs w:val="20"/>
                <w:lang w:val="id-ID"/>
              </w:rPr>
              <w:t xml:space="preserve"> normatifitas </w:t>
            </w:r>
            <w:r w:rsidRPr="00583501">
              <w:rPr>
                <w:sz w:val="20"/>
                <w:szCs w:val="20"/>
                <w:lang w:val="it-IT"/>
              </w:rPr>
              <w:t>(</w:t>
            </w:r>
            <w:r w:rsidRPr="00583501">
              <w:rPr>
                <w:i/>
                <w:iCs/>
                <w:sz w:val="20"/>
                <w:szCs w:val="20"/>
                <w:lang w:val="it-IT"/>
              </w:rPr>
              <w:t>maqāṣid</w:t>
            </w:r>
            <w:r w:rsidRPr="00583501">
              <w:rPr>
                <w:sz w:val="20"/>
                <w:szCs w:val="20"/>
                <w:lang w:val="it-IT"/>
              </w:rPr>
              <w:t>) Syariah</w:t>
            </w:r>
            <w:r w:rsidR="00D81D10">
              <w:rPr>
                <w:sz w:val="20"/>
                <w:szCs w:val="22"/>
                <w:lang w:val="pt-BR"/>
              </w:rPr>
              <w:t>;</w:t>
            </w:r>
          </w:p>
          <w:p w:rsidR="00D81D10" w:rsidRPr="007F6BBC" w:rsidRDefault="00D81D10" w:rsidP="007F6BBC">
            <w:pPr>
              <w:numPr>
                <w:ilvl w:val="0"/>
                <w:numId w:val="2"/>
              </w:numPr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>Men</w:t>
            </w:r>
            <w:r w:rsidR="007F6BBC">
              <w:rPr>
                <w:sz w:val="20"/>
                <w:szCs w:val="22"/>
                <w:lang w:val="id-ID"/>
              </w:rPr>
              <w:t xml:space="preserve">guraikan </w:t>
            </w:r>
            <w:r w:rsidR="007F6BBC">
              <w:rPr>
                <w:sz w:val="20"/>
                <w:szCs w:val="20"/>
                <w:lang w:val="id-ID"/>
              </w:rPr>
              <w:t xml:space="preserve">Macam-macam  normatifitas </w:t>
            </w:r>
            <w:r w:rsidR="007F6BBC" w:rsidRPr="00583501">
              <w:rPr>
                <w:sz w:val="20"/>
                <w:szCs w:val="20"/>
                <w:lang w:val="it-IT"/>
              </w:rPr>
              <w:t>(</w:t>
            </w:r>
            <w:r w:rsidR="007F6BBC" w:rsidRPr="00583501">
              <w:rPr>
                <w:i/>
                <w:iCs/>
                <w:sz w:val="20"/>
                <w:szCs w:val="20"/>
                <w:lang w:val="it-IT"/>
              </w:rPr>
              <w:t>maqāṣid</w:t>
            </w:r>
            <w:r w:rsidR="007F6BBC" w:rsidRPr="00583501">
              <w:rPr>
                <w:sz w:val="20"/>
                <w:szCs w:val="20"/>
                <w:lang w:val="it-IT"/>
              </w:rPr>
              <w:t>) Syariah</w:t>
            </w:r>
            <w:r>
              <w:rPr>
                <w:sz w:val="20"/>
                <w:szCs w:val="22"/>
                <w:lang w:val="pt-BR"/>
              </w:rPr>
              <w:t>;</w:t>
            </w:r>
          </w:p>
          <w:p w:rsidR="007F6BBC" w:rsidRDefault="007F6BBC" w:rsidP="007F6BBC">
            <w:pPr>
              <w:numPr>
                <w:ilvl w:val="0"/>
                <w:numId w:val="2"/>
              </w:numPr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id-ID"/>
              </w:rPr>
              <w:t xml:space="preserve">Memahami cara </w:t>
            </w:r>
            <w:r>
              <w:rPr>
                <w:sz w:val="20"/>
                <w:szCs w:val="20"/>
                <w:lang w:val="id-ID"/>
              </w:rPr>
              <w:t xml:space="preserve">Mengekplorasi normatifitas </w:t>
            </w:r>
            <w:r w:rsidRPr="00583501">
              <w:rPr>
                <w:sz w:val="20"/>
                <w:szCs w:val="20"/>
                <w:lang w:val="it-IT"/>
              </w:rPr>
              <w:t>(</w:t>
            </w:r>
            <w:r w:rsidRPr="00583501">
              <w:rPr>
                <w:i/>
                <w:iCs/>
                <w:sz w:val="20"/>
                <w:szCs w:val="20"/>
                <w:lang w:val="it-IT"/>
              </w:rPr>
              <w:t>maqāṣid</w:t>
            </w:r>
            <w:r w:rsidRPr="00583501">
              <w:rPr>
                <w:sz w:val="20"/>
                <w:szCs w:val="20"/>
                <w:lang w:val="it-IT"/>
              </w:rPr>
              <w:t>) Syariah</w:t>
            </w:r>
          </w:p>
          <w:p w:rsidR="00D81D10" w:rsidRDefault="007F6BBC" w:rsidP="007F6BBC">
            <w:pPr>
              <w:numPr>
                <w:ilvl w:val="0"/>
                <w:numId w:val="2"/>
              </w:numPr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id-ID"/>
              </w:rPr>
              <w:t xml:space="preserve">Menguasai cara interpretasi normatifitas </w:t>
            </w:r>
            <w:r w:rsidRPr="00583501">
              <w:rPr>
                <w:sz w:val="20"/>
                <w:szCs w:val="20"/>
                <w:lang w:val="it-IT"/>
              </w:rPr>
              <w:t>(</w:t>
            </w:r>
            <w:r w:rsidRPr="00583501">
              <w:rPr>
                <w:i/>
                <w:iCs/>
                <w:sz w:val="20"/>
                <w:szCs w:val="20"/>
                <w:lang w:val="it-IT"/>
              </w:rPr>
              <w:t>maqāṣid</w:t>
            </w:r>
            <w:r w:rsidRPr="00583501">
              <w:rPr>
                <w:sz w:val="20"/>
                <w:szCs w:val="20"/>
                <w:lang w:val="it-IT"/>
              </w:rPr>
              <w:t>) Syariah</w:t>
            </w:r>
            <w:r>
              <w:rPr>
                <w:sz w:val="20"/>
                <w:szCs w:val="22"/>
                <w:lang w:val="id-ID"/>
              </w:rPr>
              <w:t xml:space="preserve">serta </w:t>
            </w:r>
            <w:r w:rsidR="00D81D10">
              <w:rPr>
                <w:sz w:val="20"/>
                <w:szCs w:val="22"/>
                <w:lang w:val="pt-BR"/>
              </w:rPr>
              <w:t xml:space="preserve">Memberikan batasan tentang </w:t>
            </w:r>
            <w:r>
              <w:rPr>
                <w:sz w:val="20"/>
                <w:szCs w:val="22"/>
                <w:lang w:val="id-ID"/>
              </w:rPr>
              <w:t>interpretasi tersebut</w:t>
            </w:r>
            <w:r w:rsidR="00D81D10">
              <w:rPr>
                <w:sz w:val="20"/>
                <w:szCs w:val="22"/>
                <w:lang w:val="pt-BR"/>
              </w:rPr>
              <w:t>;</w:t>
            </w:r>
          </w:p>
          <w:p w:rsidR="00D81D10" w:rsidRDefault="00D81D10" w:rsidP="007F6BBC">
            <w:pPr>
              <w:ind w:left="360"/>
              <w:rPr>
                <w:sz w:val="20"/>
                <w:szCs w:val="22"/>
                <w:lang w:val="pt-BR"/>
              </w:rPr>
            </w:pPr>
          </w:p>
        </w:tc>
        <w:tc>
          <w:tcPr>
            <w:tcW w:w="850" w:type="dxa"/>
          </w:tcPr>
          <w:p w:rsidR="00D81D10" w:rsidRPr="003C4723" w:rsidRDefault="00D81D10" w:rsidP="00797D53">
            <w:pPr>
              <w:rPr>
                <w:i/>
                <w:iCs/>
                <w:sz w:val="20"/>
                <w:szCs w:val="20"/>
                <w:lang w:val="pt-BR"/>
              </w:rPr>
            </w:pPr>
            <w:r>
              <w:rPr>
                <w:i/>
                <w:iCs/>
                <w:sz w:val="20"/>
                <w:szCs w:val="20"/>
                <w:lang w:val="pt-BR"/>
              </w:rPr>
              <w:t>Synergetic teaching discussion.</w:t>
            </w:r>
          </w:p>
        </w:tc>
        <w:tc>
          <w:tcPr>
            <w:tcW w:w="992" w:type="dxa"/>
          </w:tcPr>
          <w:p w:rsidR="00D81D10" w:rsidRDefault="00D81D10" w:rsidP="00797D5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Tugas kelompok</w:t>
            </w:r>
          </w:p>
        </w:tc>
        <w:tc>
          <w:tcPr>
            <w:tcW w:w="709" w:type="dxa"/>
          </w:tcPr>
          <w:p w:rsidR="00D81D10" w:rsidRPr="00016455" w:rsidRDefault="00D81D10" w:rsidP="00797D5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2x pertemuan</w:t>
            </w:r>
          </w:p>
        </w:tc>
        <w:tc>
          <w:tcPr>
            <w:tcW w:w="2693" w:type="dxa"/>
          </w:tcPr>
          <w:p w:rsidR="007F6BBC" w:rsidRPr="007F6BBC" w:rsidRDefault="007F6BBC" w:rsidP="007F6BBC">
            <w:pPr>
              <w:rPr>
                <w:sz w:val="20"/>
                <w:szCs w:val="20"/>
                <w:lang w:val="it-IT"/>
              </w:rPr>
            </w:pPr>
            <w:r w:rsidRPr="00F717CF">
              <w:rPr>
                <w:b/>
                <w:bCs/>
                <w:sz w:val="20"/>
                <w:szCs w:val="20"/>
                <w:lang w:val="it-IT"/>
              </w:rPr>
              <w:t>Ali Al-Shabuni</w:t>
            </w:r>
            <w:r w:rsidRPr="007F6BBC">
              <w:rPr>
                <w:sz w:val="20"/>
                <w:szCs w:val="20"/>
                <w:lang w:val="it-IT"/>
              </w:rPr>
              <w:t xml:space="preserve">, </w:t>
            </w:r>
            <w:r w:rsidRPr="007F6BBC">
              <w:rPr>
                <w:i/>
                <w:iCs/>
                <w:sz w:val="20"/>
                <w:szCs w:val="20"/>
                <w:lang w:val="it-IT"/>
              </w:rPr>
              <w:t>Tafsir Ayat Al Ahkam.</w:t>
            </w:r>
          </w:p>
          <w:p w:rsidR="007F6BBC" w:rsidRPr="007F6BBC" w:rsidRDefault="007F6BBC" w:rsidP="007F6BBC">
            <w:pPr>
              <w:rPr>
                <w:sz w:val="20"/>
                <w:szCs w:val="20"/>
                <w:lang w:val="it-IT"/>
              </w:rPr>
            </w:pPr>
            <w:r w:rsidRPr="00F717CF">
              <w:rPr>
                <w:b/>
                <w:bCs/>
                <w:sz w:val="20"/>
                <w:szCs w:val="20"/>
                <w:lang w:val="it-IT"/>
              </w:rPr>
              <w:t>Ali Al</w:t>
            </w:r>
            <w:r w:rsidRPr="00F717CF">
              <w:rPr>
                <w:b/>
                <w:bCs/>
                <w:i/>
                <w:iCs/>
                <w:sz w:val="20"/>
                <w:szCs w:val="20"/>
                <w:lang w:val="it-IT"/>
              </w:rPr>
              <w:t>-</w:t>
            </w:r>
            <w:r w:rsidRPr="00F717CF">
              <w:rPr>
                <w:b/>
                <w:bCs/>
                <w:sz w:val="20"/>
                <w:szCs w:val="20"/>
                <w:lang w:val="it-IT"/>
              </w:rPr>
              <w:t>Sais</w:t>
            </w:r>
            <w:r w:rsidRPr="007F6BBC">
              <w:rPr>
                <w:sz w:val="20"/>
                <w:szCs w:val="20"/>
                <w:lang w:val="it-IT"/>
              </w:rPr>
              <w:t xml:space="preserve">, </w:t>
            </w:r>
            <w:r w:rsidRPr="007F6BBC">
              <w:rPr>
                <w:i/>
                <w:iCs/>
                <w:sz w:val="20"/>
                <w:szCs w:val="20"/>
                <w:lang w:val="it-IT"/>
              </w:rPr>
              <w:t>Tafsir Ayat Al Ahkam.</w:t>
            </w:r>
          </w:p>
          <w:p w:rsidR="007F6BBC" w:rsidRPr="007F6BBC" w:rsidRDefault="007F6BBC" w:rsidP="007F6BBC">
            <w:pPr>
              <w:rPr>
                <w:i/>
                <w:iCs/>
                <w:sz w:val="20"/>
                <w:szCs w:val="20"/>
                <w:lang w:val="it-IT"/>
              </w:rPr>
            </w:pPr>
            <w:r w:rsidRPr="00F717CF">
              <w:rPr>
                <w:b/>
                <w:bCs/>
                <w:sz w:val="20"/>
                <w:szCs w:val="20"/>
                <w:lang w:val="it-IT"/>
              </w:rPr>
              <w:t>Ibn al Arabi</w:t>
            </w:r>
            <w:r w:rsidRPr="007F6BBC">
              <w:rPr>
                <w:sz w:val="20"/>
                <w:szCs w:val="20"/>
                <w:lang w:val="it-IT"/>
              </w:rPr>
              <w:t xml:space="preserve">, </w:t>
            </w:r>
            <w:r w:rsidRPr="007F6BBC">
              <w:rPr>
                <w:i/>
                <w:iCs/>
                <w:sz w:val="20"/>
                <w:szCs w:val="20"/>
                <w:lang w:val="it-IT"/>
              </w:rPr>
              <w:t>Ahkam al Qur’an</w:t>
            </w:r>
          </w:p>
          <w:p w:rsidR="007F6BBC" w:rsidRPr="007F6BBC" w:rsidRDefault="00F717CF" w:rsidP="007F6BBC">
            <w:pPr>
              <w:rPr>
                <w:sz w:val="20"/>
                <w:szCs w:val="20"/>
                <w:lang w:val="it-IT"/>
              </w:rPr>
            </w:pPr>
            <w:r w:rsidRPr="00F717CF">
              <w:rPr>
                <w:b/>
                <w:bCs/>
                <w:sz w:val="20"/>
                <w:szCs w:val="20"/>
                <w:lang w:val="id-ID"/>
              </w:rPr>
              <w:t xml:space="preserve">Fakhruddin </w:t>
            </w:r>
            <w:r w:rsidR="007F6BBC" w:rsidRPr="00F717CF">
              <w:rPr>
                <w:b/>
                <w:bCs/>
                <w:sz w:val="20"/>
                <w:szCs w:val="20"/>
                <w:lang w:val="it-IT"/>
              </w:rPr>
              <w:t>Al Razi</w:t>
            </w:r>
            <w:r w:rsidR="007F6BBC" w:rsidRPr="007F6BBC">
              <w:rPr>
                <w:sz w:val="20"/>
                <w:szCs w:val="20"/>
                <w:lang w:val="it-IT"/>
              </w:rPr>
              <w:t xml:space="preserve">, </w:t>
            </w:r>
            <w:r w:rsidR="007F6BBC" w:rsidRPr="007F6BBC">
              <w:rPr>
                <w:i/>
                <w:iCs/>
                <w:sz w:val="20"/>
                <w:szCs w:val="20"/>
                <w:lang w:val="it-IT"/>
              </w:rPr>
              <w:t>Ahkam al Qur’an.</w:t>
            </w:r>
          </w:p>
          <w:p w:rsidR="00D81D10" w:rsidRDefault="007F6BBC" w:rsidP="00F717CF">
            <w:pPr>
              <w:jc w:val="both"/>
              <w:rPr>
                <w:i/>
                <w:iCs/>
                <w:sz w:val="20"/>
                <w:szCs w:val="20"/>
                <w:lang w:val="id-ID"/>
              </w:rPr>
            </w:pPr>
            <w:r w:rsidRPr="00F717CF">
              <w:rPr>
                <w:b/>
                <w:bCs/>
                <w:sz w:val="20"/>
                <w:szCs w:val="20"/>
                <w:lang w:val="it-IT"/>
              </w:rPr>
              <w:t>Muhammad b</w:t>
            </w:r>
            <w:r w:rsidR="00F717CF" w:rsidRPr="00F717CF">
              <w:rPr>
                <w:b/>
                <w:bCs/>
                <w:sz w:val="20"/>
                <w:szCs w:val="20"/>
                <w:lang w:val="id-ID"/>
              </w:rPr>
              <w:t>in</w:t>
            </w:r>
            <w:r w:rsidRPr="00F717CF">
              <w:rPr>
                <w:b/>
                <w:bCs/>
                <w:sz w:val="20"/>
                <w:szCs w:val="20"/>
                <w:lang w:val="it-IT"/>
              </w:rPr>
              <w:t xml:space="preserve"> Isma’il al Shan’ani</w:t>
            </w:r>
            <w:r w:rsidRPr="007F6BBC">
              <w:rPr>
                <w:sz w:val="20"/>
                <w:szCs w:val="20"/>
                <w:lang w:val="it-IT"/>
              </w:rPr>
              <w:t xml:space="preserve">, </w:t>
            </w:r>
            <w:r w:rsidRPr="007F6BBC">
              <w:rPr>
                <w:i/>
                <w:iCs/>
                <w:sz w:val="20"/>
                <w:szCs w:val="20"/>
                <w:lang w:val="it-IT"/>
              </w:rPr>
              <w:t>Subul al Salam.</w:t>
            </w:r>
          </w:p>
          <w:p w:rsidR="00A52A2F" w:rsidRPr="00A52A2F" w:rsidRDefault="00A52A2F" w:rsidP="00F717CF">
            <w:pPr>
              <w:jc w:val="both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 xml:space="preserve">Jasser </w:t>
            </w:r>
            <w:r w:rsidRPr="006704C8">
              <w:rPr>
                <w:b/>
                <w:bCs/>
                <w:sz w:val="20"/>
                <w:szCs w:val="20"/>
                <w:lang w:val="id-ID"/>
              </w:rPr>
              <w:t>Auda’</w:t>
            </w:r>
            <w:r>
              <w:rPr>
                <w:b/>
                <w:bCs/>
                <w:sz w:val="20"/>
                <w:szCs w:val="20"/>
                <w:lang w:val="id-ID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id-ID"/>
              </w:rPr>
              <w:t>Membumikan Hukum Islam Melalui Maqashid Syari’ah</w:t>
            </w:r>
          </w:p>
        </w:tc>
      </w:tr>
      <w:tr w:rsidR="00D81D10" w:rsidRPr="00365D91" w:rsidTr="00A95F1D">
        <w:trPr>
          <w:cantSplit/>
        </w:trPr>
        <w:tc>
          <w:tcPr>
            <w:tcW w:w="567" w:type="dxa"/>
          </w:tcPr>
          <w:p w:rsidR="00D81D10" w:rsidRPr="00E479C0" w:rsidRDefault="00D81D10" w:rsidP="00797D53">
            <w:pPr>
              <w:rPr>
                <w:b/>
                <w:bCs/>
                <w:sz w:val="20"/>
                <w:szCs w:val="22"/>
                <w:lang w:val="de-DE"/>
              </w:rPr>
            </w:pPr>
            <w:r w:rsidRPr="00E479C0">
              <w:rPr>
                <w:b/>
                <w:bCs/>
                <w:sz w:val="20"/>
                <w:szCs w:val="22"/>
                <w:lang w:val="de-DE"/>
              </w:rPr>
              <w:t>3</w:t>
            </w:r>
          </w:p>
        </w:tc>
        <w:tc>
          <w:tcPr>
            <w:tcW w:w="2551" w:type="dxa"/>
          </w:tcPr>
          <w:p w:rsidR="00D81D10" w:rsidRPr="007F6BBC" w:rsidRDefault="00D81D10" w:rsidP="00797D53">
            <w:pPr>
              <w:rPr>
                <w:b/>
                <w:bCs/>
                <w:sz w:val="20"/>
                <w:szCs w:val="22"/>
                <w:lang w:val="id-ID"/>
              </w:rPr>
            </w:pPr>
            <w:r>
              <w:rPr>
                <w:b/>
                <w:bCs/>
                <w:sz w:val="20"/>
                <w:szCs w:val="22"/>
                <w:lang w:val="de-DE"/>
              </w:rPr>
              <w:t xml:space="preserve">Tatap </w:t>
            </w:r>
            <w:r w:rsidR="00D1273B">
              <w:rPr>
                <w:b/>
                <w:bCs/>
                <w:sz w:val="20"/>
                <w:szCs w:val="22"/>
                <w:lang w:val="de-DE"/>
              </w:rPr>
              <w:t>muka : 5</w:t>
            </w:r>
          </w:p>
        </w:tc>
        <w:tc>
          <w:tcPr>
            <w:tcW w:w="1985" w:type="dxa"/>
          </w:tcPr>
          <w:p w:rsidR="00D81D10" w:rsidRDefault="00D81D10" w:rsidP="00797D53">
            <w:pPr>
              <w:ind w:left="-46"/>
              <w:rPr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</w:tcPr>
          <w:p w:rsidR="00D81D10" w:rsidRDefault="00D81D10" w:rsidP="00797D5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D81D10" w:rsidRDefault="00D81D10" w:rsidP="00797D53">
            <w:pPr>
              <w:rPr>
                <w:sz w:val="20"/>
                <w:szCs w:val="22"/>
                <w:lang w:val="pt-BR"/>
              </w:rPr>
            </w:pPr>
          </w:p>
        </w:tc>
        <w:tc>
          <w:tcPr>
            <w:tcW w:w="850" w:type="dxa"/>
          </w:tcPr>
          <w:p w:rsidR="00D81D10" w:rsidRDefault="00D81D10" w:rsidP="00797D53">
            <w:pPr>
              <w:rPr>
                <w:i/>
                <w:iCs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D81D10" w:rsidRDefault="00D81D10" w:rsidP="00797D5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D81D10" w:rsidRDefault="00D81D10" w:rsidP="00797D5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</w:tcPr>
          <w:p w:rsidR="00D81D10" w:rsidRDefault="00D81D10" w:rsidP="00797D53">
            <w:pPr>
              <w:jc w:val="both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D81D10" w:rsidRPr="00365D91" w:rsidTr="00A95F1D">
        <w:trPr>
          <w:cantSplit/>
        </w:trPr>
        <w:tc>
          <w:tcPr>
            <w:tcW w:w="567" w:type="dxa"/>
          </w:tcPr>
          <w:p w:rsidR="00D81D10" w:rsidRPr="00E479C0" w:rsidRDefault="00D81D10" w:rsidP="00797D53">
            <w:pPr>
              <w:rPr>
                <w:b/>
                <w:bCs/>
                <w:sz w:val="20"/>
                <w:szCs w:val="22"/>
                <w:lang w:val="de-DE"/>
              </w:rPr>
            </w:pPr>
          </w:p>
        </w:tc>
        <w:tc>
          <w:tcPr>
            <w:tcW w:w="2551" w:type="dxa"/>
          </w:tcPr>
          <w:p w:rsidR="00D81D10" w:rsidRPr="0084322E" w:rsidRDefault="0084322E" w:rsidP="00797D53">
            <w:pPr>
              <w:rPr>
                <w:sz w:val="20"/>
                <w:szCs w:val="20"/>
                <w:lang w:val="de-DE"/>
              </w:rPr>
            </w:pPr>
            <w:r w:rsidRPr="0084322E">
              <w:rPr>
                <w:sz w:val="20"/>
                <w:szCs w:val="20"/>
                <w:lang w:val="it-IT"/>
              </w:rPr>
              <w:t>Sejarah</w:t>
            </w:r>
            <w:r w:rsidRPr="0084322E">
              <w:rPr>
                <w:sz w:val="20"/>
                <w:szCs w:val="20"/>
                <w:lang w:val="id-ID"/>
              </w:rPr>
              <w:t xml:space="preserve">, </w:t>
            </w:r>
            <w:r w:rsidRPr="0084322E">
              <w:rPr>
                <w:sz w:val="20"/>
                <w:szCs w:val="20"/>
                <w:lang w:val="it-IT"/>
              </w:rPr>
              <w:t>Filosofi, Karakteristik Hak Asasi Manusia (HAM)</w:t>
            </w:r>
            <w:r w:rsidR="00D81D10" w:rsidRPr="0084322E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985" w:type="dxa"/>
          </w:tcPr>
          <w:p w:rsidR="00D81D10" w:rsidRDefault="0084322E" w:rsidP="00CF7324">
            <w:pPr>
              <w:numPr>
                <w:ilvl w:val="0"/>
                <w:numId w:val="4"/>
              </w:numPr>
              <w:tabs>
                <w:tab w:val="clear" w:pos="720"/>
              </w:tabs>
              <w:ind w:left="160" w:hanging="20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id-ID"/>
              </w:rPr>
              <w:t>Sejarah Hak Asasi Manusia</w:t>
            </w:r>
          </w:p>
          <w:p w:rsidR="00D81D10" w:rsidRPr="0084322E" w:rsidRDefault="0084322E" w:rsidP="00CF7324">
            <w:pPr>
              <w:numPr>
                <w:ilvl w:val="0"/>
                <w:numId w:val="4"/>
              </w:numPr>
              <w:tabs>
                <w:tab w:val="clear" w:pos="720"/>
              </w:tabs>
              <w:ind w:left="160" w:hanging="20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id-ID"/>
              </w:rPr>
              <w:t>Filosofi Hak Asasi Manusia</w:t>
            </w:r>
            <w:r w:rsidR="00D81D10">
              <w:rPr>
                <w:sz w:val="20"/>
                <w:szCs w:val="20"/>
                <w:lang w:val="de-DE"/>
              </w:rPr>
              <w:t>.</w:t>
            </w:r>
          </w:p>
          <w:p w:rsidR="0084322E" w:rsidRDefault="0084322E" w:rsidP="00CF7324">
            <w:pPr>
              <w:numPr>
                <w:ilvl w:val="0"/>
                <w:numId w:val="4"/>
              </w:numPr>
              <w:tabs>
                <w:tab w:val="clear" w:pos="720"/>
              </w:tabs>
              <w:ind w:left="160" w:hanging="20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id-ID"/>
              </w:rPr>
              <w:t>Karakteristik Hak Asasi Manusia</w:t>
            </w:r>
          </w:p>
        </w:tc>
        <w:tc>
          <w:tcPr>
            <w:tcW w:w="2693" w:type="dxa"/>
          </w:tcPr>
          <w:p w:rsidR="00D81D10" w:rsidRDefault="00D81D10" w:rsidP="0084322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Mencari informasi (membaca buku, internet, dosen) tentang</w:t>
            </w:r>
            <w:r w:rsidR="0084322E" w:rsidRPr="0084322E">
              <w:rPr>
                <w:sz w:val="20"/>
                <w:szCs w:val="20"/>
                <w:lang w:val="it-IT"/>
              </w:rPr>
              <w:t>Sejarah</w:t>
            </w:r>
            <w:r w:rsidR="0084322E" w:rsidRPr="0084322E">
              <w:rPr>
                <w:sz w:val="20"/>
                <w:szCs w:val="20"/>
                <w:lang w:val="id-ID"/>
              </w:rPr>
              <w:t xml:space="preserve">, </w:t>
            </w:r>
            <w:r w:rsidR="0084322E" w:rsidRPr="0084322E">
              <w:rPr>
                <w:sz w:val="20"/>
                <w:szCs w:val="20"/>
                <w:lang w:val="it-IT"/>
              </w:rPr>
              <w:t>Filosofi, Karakteristik Hak Asasi Manusia (HAM)</w:t>
            </w:r>
            <w:r w:rsidR="0084322E" w:rsidRPr="0084322E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2552" w:type="dxa"/>
          </w:tcPr>
          <w:p w:rsidR="00D81D10" w:rsidRDefault="0084322E" w:rsidP="00CF7324">
            <w:pPr>
              <w:numPr>
                <w:ilvl w:val="0"/>
                <w:numId w:val="2"/>
              </w:numPr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id-ID"/>
              </w:rPr>
              <w:t>Memahami perkembangan sejarah Hak Asasi Manusia.</w:t>
            </w:r>
          </w:p>
          <w:p w:rsidR="0084322E" w:rsidRPr="0084322E" w:rsidRDefault="0084322E" w:rsidP="00CF7324">
            <w:pPr>
              <w:numPr>
                <w:ilvl w:val="0"/>
                <w:numId w:val="2"/>
              </w:numPr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id-ID"/>
              </w:rPr>
              <w:t>Menjelaskan nilai-nilai filosofis dari Hak Asasi Manusia</w:t>
            </w:r>
          </w:p>
          <w:p w:rsidR="00D81D10" w:rsidRDefault="0084322E" w:rsidP="00CF7324">
            <w:pPr>
              <w:numPr>
                <w:ilvl w:val="0"/>
                <w:numId w:val="2"/>
              </w:numPr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id-ID"/>
              </w:rPr>
              <w:t>Mengidentifikasi karakteristik dari Hak Asasi Manusia</w:t>
            </w:r>
            <w:r w:rsidR="00D81D10">
              <w:rPr>
                <w:sz w:val="20"/>
                <w:szCs w:val="22"/>
                <w:lang w:val="pt-BR"/>
              </w:rPr>
              <w:t>.</w:t>
            </w:r>
          </w:p>
        </w:tc>
        <w:tc>
          <w:tcPr>
            <w:tcW w:w="850" w:type="dxa"/>
          </w:tcPr>
          <w:p w:rsidR="00D81D10" w:rsidRDefault="00D81D10" w:rsidP="00797D53">
            <w:pPr>
              <w:rPr>
                <w:i/>
                <w:iCs/>
                <w:sz w:val="20"/>
                <w:szCs w:val="20"/>
                <w:lang w:val="pt-BR"/>
              </w:rPr>
            </w:pPr>
            <w:r>
              <w:rPr>
                <w:i/>
                <w:iCs/>
                <w:sz w:val="20"/>
                <w:szCs w:val="20"/>
                <w:lang w:val="pt-BR"/>
              </w:rPr>
              <w:t>Active knowledge sharing.</w:t>
            </w:r>
          </w:p>
        </w:tc>
        <w:tc>
          <w:tcPr>
            <w:tcW w:w="992" w:type="dxa"/>
          </w:tcPr>
          <w:p w:rsidR="00D81D10" w:rsidRDefault="00D81D10" w:rsidP="00797D5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Tugas kelompok</w:t>
            </w:r>
          </w:p>
        </w:tc>
        <w:tc>
          <w:tcPr>
            <w:tcW w:w="709" w:type="dxa"/>
          </w:tcPr>
          <w:p w:rsidR="00D81D10" w:rsidRDefault="00D81D10" w:rsidP="00797D5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1x pertemuan</w:t>
            </w:r>
          </w:p>
        </w:tc>
        <w:tc>
          <w:tcPr>
            <w:tcW w:w="2693" w:type="dxa"/>
          </w:tcPr>
          <w:p w:rsidR="007D2EDF" w:rsidRPr="007D2EDF" w:rsidRDefault="007D2EDF" w:rsidP="007D2EDF">
            <w:pPr>
              <w:ind w:left="-108"/>
              <w:rPr>
                <w:sz w:val="20"/>
                <w:szCs w:val="20"/>
                <w:lang w:val="id-ID"/>
              </w:rPr>
            </w:pPr>
            <w:r w:rsidRPr="007D2EDF">
              <w:rPr>
                <w:b/>
                <w:bCs/>
                <w:sz w:val="20"/>
                <w:szCs w:val="20"/>
                <w:lang w:val="it-IT"/>
              </w:rPr>
              <w:t>Muladi  ed</w:t>
            </w:r>
            <w:r>
              <w:rPr>
                <w:sz w:val="20"/>
                <w:szCs w:val="20"/>
                <w:lang w:val="it-IT"/>
              </w:rPr>
              <w:t>.</w:t>
            </w:r>
            <w:r w:rsidRPr="007D2EDF">
              <w:rPr>
                <w:sz w:val="20"/>
                <w:szCs w:val="20"/>
                <w:lang w:val="it-IT"/>
              </w:rPr>
              <w:t>,</w:t>
            </w:r>
            <w:r w:rsidRPr="007D2EDF">
              <w:rPr>
                <w:i/>
                <w:iCs/>
                <w:sz w:val="20"/>
                <w:szCs w:val="20"/>
                <w:lang w:val="it-IT"/>
              </w:rPr>
              <w:t xml:space="preserve"> HAM, Hakekat, Konsep &amp; Implikasinya dalam Perspektif Hukum &amp; Masyarakat</w:t>
            </w:r>
            <w:r>
              <w:rPr>
                <w:sz w:val="20"/>
                <w:szCs w:val="20"/>
                <w:lang w:val="id-ID"/>
              </w:rPr>
              <w:t>.</w:t>
            </w:r>
          </w:p>
          <w:p w:rsidR="007D2EDF" w:rsidRPr="007D2EDF" w:rsidRDefault="007D2EDF" w:rsidP="007D2EDF">
            <w:pPr>
              <w:ind w:left="-108"/>
              <w:rPr>
                <w:sz w:val="20"/>
                <w:szCs w:val="20"/>
                <w:lang w:val="id-ID"/>
              </w:rPr>
            </w:pPr>
            <w:r w:rsidRPr="007D2EDF">
              <w:rPr>
                <w:b/>
                <w:bCs/>
                <w:sz w:val="20"/>
                <w:szCs w:val="20"/>
                <w:lang w:val="it-IT"/>
              </w:rPr>
              <w:t>Bagir Manan</w:t>
            </w:r>
            <w:r w:rsidRPr="007D2EDF">
              <w:rPr>
                <w:sz w:val="20"/>
                <w:szCs w:val="20"/>
                <w:lang w:val="it-IT"/>
              </w:rPr>
              <w:t xml:space="preserve">, </w:t>
            </w:r>
            <w:r w:rsidRPr="007D2EDF">
              <w:rPr>
                <w:i/>
                <w:iCs/>
                <w:sz w:val="20"/>
                <w:szCs w:val="20"/>
                <w:lang w:val="it-IT"/>
              </w:rPr>
              <w:t>Perkembangan Pemikiran &amp; Pengaturan HAM di Indonesia</w:t>
            </w:r>
            <w:r>
              <w:rPr>
                <w:sz w:val="20"/>
                <w:szCs w:val="20"/>
                <w:lang w:val="id-ID"/>
              </w:rPr>
              <w:t>.</w:t>
            </w:r>
          </w:p>
          <w:p w:rsidR="007D2EDF" w:rsidRDefault="007D2EDF" w:rsidP="007D2EDF">
            <w:pPr>
              <w:ind w:left="-108"/>
              <w:rPr>
                <w:i/>
                <w:iCs/>
                <w:sz w:val="20"/>
                <w:szCs w:val="20"/>
                <w:lang w:val="id-ID"/>
              </w:rPr>
            </w:pPr>
            <w:r w:rsidRPr="007D2EDF">
              <w:rPr>
                <w:b/>
                <w:bCs/>
                <w:sz w:val="20"/>
                <w:szCs w:val="20"/>
                <w:lang w:val="it-IT"/>
              </w:rPr>
              <w:t>Muhammad Munib</w:t>
            </w:r>
            <w:r w:rsidRPr="007D2EDF">
              <w:rPr>
                <w:sz w:val="20"/>
                <w:szCs w:val="20"/>
                <w:lang w:val="it-IT"/>
              </w:rPr>
              <w:t xml:space="preserve">, </w:t>
            </w:r>
            <w:r w:rsidRPr="007D2EDF">
              <w:rPr>
                <w:i/>
                <w:iCs/>
                <w:sz w:val="20"/>
                <w:szCs w:val="20"/>
                <w:lang w:val="it-IT"/>
              </w:rPr>
              <w:t>Islam &amp; HAM dalam Pandangan Nurcholis Madjid</w:t>
            </w:r>
            <w:r>
              <w:rPr>
                <w:i/>
                <w:iCs/>
                <w:sz w:val="20"/>
                <w:szCs w:val="20"/>
                <w:lang w:val="id-ID"/>
              </w:rPr>
              <w:t>.</w:t>
            </w:r>
          </w:p>
          <w:p w:rsidR="00D81D10" w:rsidRPr="007D2EDF" w:rsidRDefault="007D2EDF" w:rsidP="007D2EDF">
            <w:pPr>
              <w:ind w:left="-108"/>
              <w:rPr>
                <w:sz w:val="20"/>
                <w:szCs w:val="20"/>
                <w:lang w:val="id-ID"/>
              </w:rPr>
            </w:pPr>
            <w:r w:rsidRPr="007D2EDF">
              <w:rPr>
                <w:b/>
                <w:bCs/>
                <w:sz w:val="20"/>
                <w:szCs w:val="20"/>
                <w:lang w:val="it-IT"/>
              </w:rPr>
              <w:t>Komaruddin Hidayat</w:t>
            </w:r>
            <w:r w:rsidRPr="007D2EDF">
              <w:rPr>
                <w:sz w:val="20"/>
                <w:szCs w:val="20"/>
                <w:lang w:val="it-IT"/>
              </w:rPr>
              <w:t xml:space="preserve">, </w:t>
            </w:r>
            <w:r w:rsidRPr="007D2EDF">
              <w:rPr>
                <w:i/>
                <w:iCs/>
                <w:sz w:val="20"/>
                <w:szCs w:val="20"/>
                <w:lang w:val="it-IT"/>
              </w:rPr>
              <w:t>Pendidikan Masyarakat: Demokrasi, HAM dan Masyarakat</w:t>
            </w:r>
            <w:r>
              <w:rPr>
                <w:i/>
                <w:iCs/>
                <w:sz w:val="20"/>
                <w:szCs w:val="20"/>
                <w:lang w:val="id-ID"/>
              </w:rPr>
              <w:t>.</w:t>
            </w:r>
          </w:p>
        </w:tc>
      </w:tr>
      <w:tr w:rsidR="00D81D10" w:rsidRPr="00365D91" w:rsidTr="00A95F1D">
        <w:trPr>
          <w:cantSplit/>
        </w:trPr>
        <w:tc>
          <w:tcPr>
            <w:tcW w:w="567" w:type="dxa"/>
          </w:tcPr>
          <w:p w:rsidR="00D81D10" w:rsidRPr="00E479C0" w:rsidRDefault="00D81D10" w:rsidP="00797D53">
            <w:pPr>
              <w:rPr>
                <w:b/>
                <w:bCs/>
                <w:sz w:val="20"/>
                <w:szCs w:val="22"/>
                <w:lang w:val="de-DE"/>
              </w:rPr>
            </w:pPr>
            <w:r>
              <w:rPr>
                <w:b/>
                <w:bCs/>
                <w:sz w:val="20"/>
                <w:szCs w:val="22"/>
                <w:lang w:val="de-DE"/>
              </w:rPr>
              <w:t>4</w:t>
            </w:r>
          </w:p>
        </w:tc>
        <w:tc>
          <w:tcPr>
            <w:tcW w:w="2551" w:type="dxa"/>
          </w:tcPr>
          <w:p w:rsidR="00D81D10" w:rsidRPr="0084322E" w:rsidRDefault="00D81D10" w:rsidP="00797D53">
            <w:pPr>
              <w:rPr>
                <w:b/>
                <w:bCs/>
                <w:sz w:val="20"/>
                <w:szCs w:val="22"/>
                <w:lang w:val="id-ID"/>
              </w:rPr>
            </w:pPr>
            <w:r w:rsidRPr="00EF555A">
              <w:rPr>
                <w:b/>
                <w:bCs/>
                <w:sz w:val="20"/>
                <w:szCs w:val="22"/>
                <w:lang w:val="de-DE"/>
              </w:rPr>
              <w:t>Ta</w:t>
            </w:r>
            <w:r w:rsidR="00D1273B">
              <w:rPr>
                <w:b/>
                <w:bCs/>
                <w:sz w:val="20"/>
                <w:szCs w:val="22"/>
                <w:lang w:val="de-DE"/>
              </w:rPr>
              <w:t xml:space="preserve">tap Muka : </w:t>
            </w:r>
            <w:r w:rsidR="0084322E">
              <w:rPr>
                <w:b/>
                <w:bCs/>
                <w:sz w:val="20"/>
                <w:szCs w:val="22"/>
                <w:lang w:val="id-ID"/>
              </w:rPr>
              <w:t>6</w:t>
            </w:r>
          </w:p>
        </w:tc>
        <w:tc>
          <w:tcPr>
            <w:tcW w:w="1985" w:type="dxa"/>
          </w:tcPr>
          <w:p w:rsidR="00D81D10" w:rsidRDefault="00D81D10" w:rsidP="00797D53">
            <w:pPr>
              <w:ind w:left="-46"/>
              <w:rPr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</w:tcPr>
          <w:p w:rsidR="00D81D10" w:rsidRDefault="00D81D10" w:rsidP="00797D5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D81D10" w:rsidRDefault="00D81D10" w:rsidP="00CF7324">
            <w:pPr>
              <w:numPr>
                <w:ilvl w:val="0"/>
                <w:numId w:val="2"/>
              </w:numPr>
              <w:rPr>
                <w:sz w:val="20"/>
                <w:szCs w:val="22"/>
                <w:lang w:val="pt-BR"/>
              </w:rPr>
            </w:pPr>
          </w:p>
        </w:tc>
        <w:tc>
          <w:tcPr>
            <w:tcW w:w="850" w:type="dxa"/>
          </w:tcPr>
          <w:p w:rsidR="00D81D10" w:rsidRDefault="00D81D10" w:rsidP="00797D53">
            <w:pPr>
              <w:rPr>
                <w:i/>
                <w:iCs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D81D10" w:rsidRDefault="00D81D10" w:rsidP="00797D5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D81D10" w:rsidRDefault="00D81D10" w:rsidP="00797D5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</w:tcPr>
          <w:p w:rsidR="00D81D10" w:rsidRDefault="00D81D10" w:rsidP="00797D53">
            <w:pPr>
              <w:jc w:val="both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D81D10" w:rsidRPr="0011235D" w:rsidTr="00A95F1D">
        <w:trPr>
          <w:cantSplit/>
        </w:trPr>
        <w:tc>
          <w:tcPr>
            <w:tcW w:w="567" w:type="dxa"/>
          </w:tcPr>
          <w:p w:rsidR="00D81D10" w:rsidRPr="00365D91" w:rsidRDefault="00D81D10" w:rsidP="00797D53">
            <w:pPr>
              <w:rPr>
                <w:sz w:val="20"/>
                <w:szCs w:val="22"/>
                <w:lang w:val="de-DE"/>
              </w:rPr>
            </w:pPr>
          </w:p>
        </w:tc>
        <w:tc>
          <w:tcPr>
            <w:tcW w:w="2551" w:type="dxa"/>
          </w:tcPr>
          <w:p w:rsidR="00D81D10" w:rsidRPr="00AD662F" w:rsidRDefault="00AD662F" w:rsidP="00797D53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D662F">
              <w:rPr>
                <w:sz w:val="20"/>
                <w:szCs w:val="20"/>
                <w:lang w:val="it-IT"/>
              </w:rPr>
              <w:t>Mahasiswa mampu memahami sejarah dan perjuangan HAM di Indonesia</w:t>
            </w:r>
          </w:p>
        </w:tc>
        <w:tc>
          <w:tcPr>
            <w:tcW w:w="1985" w:type="dxa"/>
          </w:tcPr>
          <w:p w:rsidR="00D81D10" w:rsidRPr="00B21779" w:rsidRDefault="00AD662F" w:rsidP="00CF7324">
            <w:pPr>
              <w:numPr>
                <w:ilvl w:val="0"/>
                <w:numId w:val="4"/>
              </w:numPr>
              <w:tabs>
                <w:tab w:val="clear" w:pos="720"/>
              </w:tabs>
              <w:ind w:left="160" w:hanging="20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id-ID"/>
              </w:rPr>
              <w:t>Sejarah dan perjuangan HAM di Indonesia Sebelum Kemerdekaan</w:t>
            </w:r>
          </w:p>
          <w:p w:rsidR="00D81D10" w:rsidRPr="00AD662F" w:rsidRDefault="00AD662F" w:rsidP="00CF7324">
            <w:pPr>
              <w:numPr>
                <w:ilvl w:val="0"/>
                <w:numId w:val="4"/>
              </w:numPr>
              <w:tabs>
                <w:tab w:val="clear" w:pos="720"/>
              </w:tabs>
              <w:ind w:left="160" w:hanging="20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Sejarah dan perjuangan HAM di Indonesia setelah kemerdekaan.</w:t>
            </w:r>
          </w:p>
          <w:p w:rsidR="00AD662F" w:rsidRPr="00FE137A" w:rsidRDefault="00AD662F" w:rsidP="00CF7324">
            <w:pPr>
              <w:numPr>
                <w:ilvl w:val="0"/>
                <w:numId w:val="4"/>
              </w:numPr>
              <w:tabs>
                <w:tab w:val="clear" w:pos="720"/>
              </w:tabs>
              <w:ind w:left="160" w:hanging="20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Sejarah dan perjuangan HAM di Indonesia pasca reformasi</w:t>
            </w:r>
          </w:p>
        </w:tc>
        <w:tc>
          <w:tcPr>
            <w:tcW w:w="2693" w:type="dxa"/>
          </w:tcPr>
          <w:p w:rsidR="00D81D10" w:rsidRPr="00B21779" w:rsidRDefault="00D81D10" w:rsidP="00797D5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Secara berkelompok melakukan penelitian pustaka tentang </w:t>
            </w:r>
            <w:r w:rsidR="00AD662F" w:rsidRPr="00AD662F">
              <w:rPr>
                <w:sz w:val="20"/>
                <w:szCs w:val="20"/>
                <w:lang w:val="it-IT"/>
              </w:rPr>
              <w:t>sejarah dan perjuangan HAM di Indonesia</w:t>
            </w:r>
            <w:r w:rsidR="00AD662F">
              <w:rPr>
                <w:sz w:val="20"/>
                <w:szCs w:val="20"/>
                <w:lang w:val="id-ID"/>
              </w:rPr>
              <w:t xml:space="preserve">serta </w:t>
            </w:r>
            <w:r>
              <w:rPr>
                <w:sz w:val="20"/>
                <w:szCs w:val="20"/>
                <w:lang w:val="sv-SE"/>
              </w:rPr>
              <w:t>melaporkannya dalam bentuk tulisan dan lisan.</w:t>
            </w:r>
          </w:p>
        </w:tc>
        <w:tc>
          <w:tcPr>
            <w:tcW w:w="2552" w:type="dxa"/>
          </w:tcPr>
          <w:p w:rsidR="00D81D10" w:rsidRDefault="00AD662F" w:rsidP="00CF7324">
            <w:pPr>
              <w:numPr>
                <w:ilvl w:val="0"/>
                <w:numId w:val="1"/>
              </w:numPr>
              <w:rPr>
                <w:sz w:val="20"/>
                <w:szCs w:val="22"/>
                <w:lang w:val="de-DE"/>
              </w:rPr>
            </w:pPr>
            <w:bookmarkStart w:id="0" w:name="_Hlk511635474"/>
            <w:r>
              <w:rPr>
                <w:sz w:val="20"/>
                <w:szCs w:val="22"/>
                <w:lang w:val="id-ID"/>
              </w:rPr>
              <w:t xml:space="preserve">Memahami </w:t>
            </w:r>
            <w:r w:rsidRPr="00AD662F">
              <w:rPr>
                <w:sz w:val="20"/>
                <w:szCs w:val="20"/>
                <w:lang w:val="it-IT"/>
              </w:rPr>
              <w:t>sejarah dan perjuangan HAM di Indonesia</w:t>
            </w:r>
            <w:r>
              <w:rPr>
                <w:sz w:val="20"/>
                <w:szCs w:val="20"/>
                <w:lang w:val="id-ID"/>
              </w:rPr>
              <w:t xml:space="preserve"> sebelum kemerdekaan.</w:t>
            </w:r>
          </w:p>
          <w:p w:rsidR="00D81D10" w:rsidRDefault="00D81D10" w:rsidP="00CF7324">
            <w:pPr>
              <w:numPr>
                <w:ilvl w:val="0"/>
                <w:numId w:val="1"/>
              </w:numPr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 xml:space="preserve">Menjelaskan </w:t>
            </w:r>
            <w:r w:rsidR="00AD662F" w:rsidRPr="00AD662F">
              <w:rPr>
                <w:sz w:val="20"/>
                <w:szCs w:val="20"/>
                <w:lang w:val="it-IT"/>
              </w:rPr>
              <w:t>sejarah dan perjuangan HAM di Indonesia</w:t>
            </w:r>
            <w:r w:rsidR="00AD662F">
              <w:rPr>
                <w:sz w:val="20"/>
                <w:szCs w:val="20"/>
                <w:lang w:val="id-ID"/>
              </w:rPr>
              <w:t xml:space="preserve"> setelah kemerdekaan</w:t>
            </w:r>
            <w:r>
              <w:rPr>
                <w:sz w:val="20"/>
                <w:szCs w:val="22"/>
                <w:lang w:val="de-DE"/>
              </w:rPr>
              <w:t>;</w:t>
            </w:r>
          </w:p>
          <w:p w:rsidR="00D81D10" w:rsidRDefault="00D81D10" w:rsidP="00CF7324">
            <w:pPr>
              <w:numPr>
                <w:ilvl w:val="0"/>
                <w:numId w:val="1"/>
              </w:numPr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 xml:space="preserve">Menguraikan </w:t>
            </w:r>
            <w:r w:rsidR="00AD662F" w:rsidRPr="00AD662F">
              <w:rPr>
                <w:sz w:val="20"/>
                <w:szCs w:val="20"/>
                <w:lang w:val="it-IT"/>
              </w:rPr>
              <w:t>sejarah dan perjuangan HAM di Indonesia</w:t>
            </w:r>
            <w:r w:rsidR="00AD662F">
              <w:rPr>
                <w:sz w:val="20"/>
                <w:szCs w:val="20"/>
                <w:lang w:val="id-ID"/>
              </w:rPr>
              <w:t xml:space="preserve"> pasca reformasi sampai saat ini</w:t>
            </w:r>
            <w:bookmarkEnd w:id="0"/>
            <w:r>
              <w:rPr>
                <w:sz w:val="20"/>
                <w:szCs w:val="22"/>
                <w:lang w:val="de-DE"/>
              </w:rPr>
              <w:t>;</w:t>
            </w:r>
          </w:p>
          <w:p w:rsidR="00D81D10" w:rsidRPr="00FD78C0" w:rsidRDefault="00D81D10" w:rsidP="003A42E6">
            <w:pPr>
              <w:rPr>
                <w:sz w:val="20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D81D10" w:rsidRPr="00E90B10" w:rsidRDefault="00D81D10" w:rsidP="00797D53">
            <w:pPr>
              <w:rPr>
                <w:bCs/>
                <w:sz w:val="20"/>
                <w:szCs w:val="20"/>
                <w:lang w:val="pt-BR"/>
              </w:rPr>
            </w:pPr>
            <w:r w:rsidRPr="00B21779">
              <w:rPr>
                <w:bCs/>
                <w:i/>
                <w:iCs/>
                <w:sz w:val="20"/>
                <w:szCs w:val="20"/>
                <w:lang w:val="pt-BR"/>
              </w:rPr>
              <w:t>Group resume</w:t>
            </w:r>
            <w:r w:rsidRPr="00E90B10">
              <w:rPr>
                <w:bCs/>
                <w:sz w:val="20"/>
                <w:szCs w:val="20"/>
                <w:lang w:val="pt-BR"/>
              </w:rPr>
              <w:t>Diskusi</w:t>
            </w:r>
          </w:p>
        </w:tc>
        <w:tc>
          <w:tcPr>
            <w:tcW w:w="992" w:type="dxa"/>
          </w:tcPr>
          <w:p w:rsidR="00D81D10" w:rsidRPr="00FD78C0" w:rsidRDefault="00D81D10" w:rsidP="00797D5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Tugas kelompok, lapran penelitian pustaka.</w:t>
            </w:r>
          </w:p>
        </w:tc>
        <w:tc>
          <w:tcPr>
            <w:tcW w:w="709" w:type="dxa"/>
          </w:tcPr>
          <w:p w:rsidR="00D81D10" w:rsidRDefault="003A42E6" w:rsidP="00797D5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1</w:t>
            </w:r>
            <w:r w:rsidR="00D81D10">
              <w:rPr>
                <w:sz w:val="20"/>
                <w:szCs w:val="20"/>
              </w:rPr>
              <w:t xml:space="preserve"> x </w:t>
            </w:r>
            <w:proofErr w:type="spellStart"/>
            <w:r w:rsidR="00D81D10">
              <w:rPr>
                <w:sz w:val="20"/>
                <w:szCs w:val="20"/>
              </w:rPr>
              <w:t>pertemuan</w:t>
            </w:r>
            <w:proofErr w:type="spellEnd"/>
            <w:r w:rsidR="00D81D10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A42E6" w:rsidRPr="003A42E6" w:rsidRDefault="003A42E6" w:rsidP="003A42E6">
            <w:pPr>
              <w:spacing w:after="120"/>
              <w:ind w:left="-108"/>
              <w:rPr>
                <w:sz w:val="20"/>
                <w:szCs w:val="20"/>
                <w:lang w:val="id-ID"/>
              </w:rPr>
            </w:pPr>
            <w:r w:rsidRPr="003A42E6">
              <w:rPr>
                <w:b/>
                <w:bCs/>
                <w:sz w:val="20"/>
                <w:szCs w:val="20"/>
                <w:lang w:val="it-IT"/>
              </w:rPr>
              <w:t>Egi Sujana,</w:t>
            </w:r>
            <w:r w:rsidRPr="003A42E6">
              <w:rPr>
                <w:i/>
                <w:iCs/>
                <w:sz w:val="20"/>
                <w:szCs w:val="20"/>
                <w:lang w:val="it-IT"/>
              </w:rPr>
              <w:t>HAM, Demokrasi dan Lingkungan Hidup,</w:t>
            </w:r>
          </w:p>
          <w:p w:rsidR="003A42E6" w:rsidRPr="003A42E6" w:rsidRDefault="003A42E6" w:rsidP="003A42E6">
            <w:pPr>
              <w:spacing w:after="120"/>
              <w:ind w:left="-108"/>
              <w:rPr>
                <w:sz w:val="20"/>
                <w:szCs w:val="20"/>
                <w:lang w:val="id-ID"/>
              </w:rPr>
            </w:pPr>
            <w:r w:rsidRPr="003A42E6">
              <w:rPr>
                <w:b/>
                <w:bCs/>
                <w:sz w:val="20"/>
                <w:szCs w:val="20"/>
                <w:lang w:val="it-IT"/>
              </w:rPr>
              <w:t>Syarwan</w:t>
            </w:r>
            <w:r w:rsidRPr="003A42E6">
              <w:rPr>
                <w:sz w:val="20"/>
                <w:szCs w:val="20"/>
                <w:lang w:val="it-IT"/>
              </w:rPr>
              <w:t xml:space="preserve">, </w:t>
            </w:r>
            <w:r w:rsidRPr="003A42E6">
              <w:rPr>
                <w:i/>
                <w:iCs/>
                <w:sz w:val="20"/>
                <w:szCs w:val="20"/>
                <w:lang w:val="it-IT"/>
              </w:rPr>
              <w:t>Evaluasi Pelaksanaan HAM di Indonesia,</w:t>
            </w:r>
          </w:p>
          <w:p w:rsidR="003A42E6" w:rsidRDefault="003A42E6" w:rsidP="003A42E6">
            <w:pPr>
              <w:spacing w:after="120"/>
              <w:ind w:left="-108"/>
              <w:rPr>
                <w:i/>
                <w:iCs/>
                <w:sz w:val="20"/>
                <w:szCs w:val="20"/>
                <w:lang w:val="id-ID"/>
              </w:rPr>
            </w:pPr>
            <w:r w:rsidRPr="003A42E6">
              <w:rPr>
                <w:b/>
                <w:bCs/>
                <w:sz w:val="20"/>
                <w:szCs w:val="20"/>
                <w:lang w:val="it-IT"/>
              </w:rPr>
              <w:t>Dede Rosyada dkk</w:t>
            </w:r>
            <w:r w:rsidRPr="003A42E6">
              <w:rPr>
                <w:sz w:val="20"/>
                <w:szCs w:val="20"/>
                <w:lang w:val="it-IT"/>
              </w:rPr>
              <w:t xml:space="preserve">., </w:t>
            </w:r>
            <w:r w:rsidRPr="003A42E6">
              <w:rPr>
                <w:i/>
                <w:iCs/>
                <w:sz w:val="20"/>
                <w:szCs w:val="20"/>
                <w:lang w:val="it-IT"/>
              </w:rPr>
              <w:t xml:space="preserve">Demokrasi, HAM dan Masyarakat Madani, </w:t>
            </w:r>
          </w:p>
          <w:p w:rsidR="003A42E6" w:rsidRDefault="003A42E6" w:rsidP="003A42E6">
            <w:pPr>
              <w:spacing w:after="120"/>
              <w:ind w:left="-108"/>
              <w:rPr>
                <w:i/>
                <w:iCs/>
                <w:sz w:val="20"/>
                <w:szCs w:val="20"/>
                <w:lang w:val="id-ID"/>
              </w:rPr>
            </w:pPr>
            <w:r w:rsidRPr="003A42E6">
              <w:rPr>
                <w:b/>
                <w:bCs/>
                <w:sz w:val="20"/>
                <w:szCs w:val="20"/>
                <w:lang w:val="it-IT"/>
              </w:rPr>
              <w:t>A Masyhur Efendi,</w:t>
            </w:r>
            <w:r w:rsidRPr="003A42E6">
              <w:rPr>
                <w:i/>
                <w:iCs/>
                <w:sz w:val="20"/>
                <w:szCs w:val="20"/>
                <w:lang w:val="it-IT"/>
              </w:rPr>
              <w:t xml:space="preserve"> Membangun Kesadaran HAM dalam Masyarakat Modern dalam “</w:t>
            </w:r>
            <w:r w:rsidRPr="003A42E6">
              <w:rPr>
                <w:sz w:val="20"/>
                <w:szCs w:val="20"/>
                <w:lang w:val="it-IT"/>
              </w:rPr>
              <w:t xml:space="preserve"> Memahami Hukum dari Konstruksi hingga Implementasi”, ed. Setya Arinanto &amp; Ninuk Triyanti, </w:t>
            </w:r>
          </w:p>
          <w:p w:rsidR="003A42E6" w:rsidRPr="003A42E6" w:rsidRDefault="003A42E6" w:rsidP="003A42E6">
            <w:pPr>
              <w:spacing w:after="120"/>
              <w:ind w:left="-108"/>
              <w:rPr>
                <w:sz w:val="20"/>
                <w:szCs w:val="20"/>
                <w:lang w:val="id-ID"/>
              </w:rPr>
            </w:pPr>
            <w:r w:rsidRPr="003A42E6">
              <w:rPr>
                <w:b/>
                <w:bCs/>
                <w:sz w:val="20"/>
                <w:szCs w:val="20"/>
                <w:lang w:val="it-IT"/>
              </w:rPr>
              <w:t>A Masyhur Efendi &amp; Taufani Sukmana Evandra,</w:t>
            </w:r>
            <w:r w:rsidRPr="003A42E6">
              <w:rPr>
                <w:i/>
                <w:iCs/>
                <w:sz w:val="20"/>
                <w:szCs w:val="20"/>
                <w:lang w:val="it-IT"/>
              </w:rPr>
              <w:t xml:space="preserve">HAM dalam Dimensi /Dinamika Yuridis, Sosial, Politik &amp; Proses Penyusunan/Aplikasi HA-KHAM (HAM)dalam Masyarakat, </w:t>
            </w:r>
          </w:p>
        </w:tc>
      </w:tr>
      <w:tr w:rsidR="0084322E" w:rsidRPr="0011235D" w:rsidTr="00A95F1D">
        <w:trPr>
          <w:cantSplit/>
        </w:trPr>
        <w:tc>
          <w:tcPr>
            <w:tcW w:w="567" w:type="dxa"/>
          </w:tcPr>
          <w:p w:rsidR="0084322E" w:rsidRPr="00254AD0" w:rsidRDefault="0084322E" w:rsidP="0038465B">
            <w:pPr>
              <w:rPr>
                <w:b/>
                <w:bCs/>
                <w:sz w:val="20"/>
                <w:szCs w:val="22"/>
                <w:lang w:val="de-DE"/>
              </w:rPr>
            </w:pPr>
            <w:r w:rsidRPr="00254AD0">
              <w:rPr>
                <w:b/>
                <w:bCs/>
                <w:sz w:val="20"/>
                <w:szCs w:val="22"/>
                <w:lang w:val="de-DE"/>
              </w:rPr>
              <w:t>5</w:t>
            </w:r>
          </w:p>
        </w:tc>
        <w:tc>
          <w:tcPr>
            <w:tcW w:w="2551" w:type="dxa"/>
          </w:tcPr>
          <w:p w:rsidR="0084322E" w:rsidRPr="0084322E" w:rsidRDefault="0084322E" w:rsidP="0038465B">
            <w:pPr>
              <w:rPr>
                <w:b/>
                <w:bCs/>
                <w:sz w:val="20"/>
                <w:szCs w:val="22"/>
                <w:lang w:val="id-ID"/>
              </w:rPr>
            </w:pPr>
            <w:r>
              <w:rPr>
                <w:b/>
                <w:bCs/>
                <w:sz w:val="20"/>
                <w:szCs w:val="22"/>
                <w:lang w:val="de-DE"/>
              </w:rPr>
              <w:t xml:space="preserve">Tatap muka : </w:t>
            </w:r>
            <w:r>
              <w:rPr>
                <w:b/>
                <w:bCs/>
                <w:sz w:val="20"/>
                <w:szCs w:val="22"/>
                <w:lang w:val="id-ID"/>
              </w:rPr>
              <w:t>7</w:t>
            </w:r>
          </w:p>
        </w:tc>
        <w:tc>
          <w:tcPr>
            <w:tcW w:w="1985" w:type="dxa"/>
          </w:tcPr>
          <w:p w:rsidR="0084322E" w:rsidRDefault="0084322E" w:rsidP="0038465B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322E" w:rsidRDefault="0084322E" w:rsidP="0038465B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</w:tcPr>
          <w:p w:rsidR="0084322E" w:rsidRPr="0084322E" w:rsidRDefault="0084322E" w:rsidP="0038465B">
            <w:pPr>
              <w:rPr>
                <w:sz w:val="20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84322E" w:rsidRPr="00B21779" w:rsidRDefault="0084322E" w:rsidP="0038465B">
            <w:pPr>
              <w:rPr>
                <w:bCs/>
                <w:i/>
                <w:iCs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84322E" w:rsidRDefault="0084322E" w:rsidP="0038465B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84322E" w:rsidRDefault="0084322E" w:rsidP="003846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322E" w:rsidRPr="0011235D" w:rsidRDefault="0084322E" w:rsidP="003846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066E" w:rsidRPr="0011235D" w:rsidTr="00A95F1D">
        <w:trPr>
          <w:cantSplit/>
        </w:trPr>
        <w:tc>
          <w:tcPr>
            <w:tcW w:w="567" w:type="dxa"/>
          </w:tcPr>
          <w:p w:rsidR="00B2066E" w:rsidRPr="00254AD0" w:rsidRDefault="00B2066E" w:rsidP="0038465B">
            <w:pPr>
              <w:rPr>
                <w:b/>
                <w:bCs/>
                <w:sz w:val="20"/>
                <w:szCs w:val="22"/>
                <w:lang w:val="de-DE"/>
              </w:rPr>
            </w:pPr>
          </w:p>
        </w:tc>
        <w:tc>
          <w:tcPr>
            <w:tcW w:w="2551" w:type="dxa"/>
          </w:tcPr>
          <w:p w:rsidR="00B2066E" w:rsidRPr="00D03B76" w:rsidRDefault="00B2066E" w:rsidP="0038465B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3B76">
              <w:rPr>
                <w:sz w:val="20"/>
                <w:szCs w:val="20"/>
                <w:lang w:val="it-IT"/>
              </w:rPr>
              <w:t>Mahasiswa mampu memahami dan menganalisa instrumen (regulasi) HAM di Indonesia</w:t>
            </w:r>
          </w:p>
        </w:tc>
        <w:tc>
          <w:tcPr>
            <w:tcW w:w="1985" w:type="dxa"/>
          </w:tcPr>
          <w:p w:rsidR="00B2066E" w:rsidRPr="00D03B76" w:rsidRDefault="00B2066E" w:rsidP="00D03B76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 w:rsidRPr="00D03B76">
              <w:rPr>
                <w:sz w:val="20"/>
                <w:szCs w:val="20"/>
              </w:rPr>
              <w:t>UUD 1945</w:t>
            </w:r>
          </w:p>
          <w:p w:rsidR="00B2066E" w:rsidRPr="00D03B76" w:rsidRDefault="00B2066E" w:rsidP="00D03B76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 w:rsidRPr="00D03B76">
              <w:rPr>
                <w:sz w:val="20"/>
                <w:szCs w:val="20"/>
              </w:rPr>
              <w:t xml:space="preserve">UU No 39 </w:t>
            </w:r>
            <w:proofErr w:type="spellStart"/>
            <w:r w:rsidRPr="00D03B76">
              <w:rPr>
                <w:sz w:val="20"/>
                <w:szCs w:val="20"/>
              </w:rPr>
              <w:t>Tahun</w:t>
            </w:r>
            <w:proofErr w:type="spellEnd"/>
            <w:r w:rsidRPr="00D03B76">
              <w:rPr>
                <w:sz w:val="20"/>
                <w:szCs w:val="20"/>
              </w:rPr>
              <w:t xml:space="preserve"> 1999 </w:t>
            </w:r>
            <w:proofErr w:type="spellStart"/>
            <w:r w:rsidRPr="00D03B76">
              <w:rPr>
                <w:sz w:val="20"/>
                <w:szCs w:val="20"/>
              </w:rPr>
              <w:t>tentang</w:t>
            </w:r>
            <w:proofErr w:type="spellEnd"/>
            <w:r w:rsidRPr="00D03B76">
              <w:rPr>
                <w:sz w:val="20"/>
                <w:szCs w:val="20"/>
              </w:rPr>
              <w:t xml:space="preserve"> HAM</w:t>
            </w:r>
          </w:p>
          <w:p w:rsidR="00B2066E" w:rsidRPr="00D03B76" w:rsidRDefault="00B2066E" w:rsidP="00D03B76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 w:rsidRPr="00D03B76">
              <w:rPr>
                <w:sz w:val="20"/>
                <w:szCs w:val="20"/>
              </w:rPr>
              <w:t xml:space="preserve">UU No 26 </w:t>
            </w:r>
            <w:proofErr w:type="spellStart"/>
            <w:r w:rsidRPr="00D03B76">
              <w:rPr>
                <w:sz w:val="20"/>
                <w:szCs w:val="20"/>
              </w:rPr>
              <w:t>Tahun</w:t>
            </w:r>
            <w:proofErr w:type="spellEnd"/>
            <w:r w:rsidRPr="00D03B76">
              <w:rPr>
                <w:sz w:val="20"/>
                <w:szCs w:val="20"/>
              </w:rPr>
              <w:t xml:space="preserve"> 2000 </w:t>
            </w:r>
            <w:proofErr w:type="spellStart"/>
            <w:r w:rsidRPr="00D03B76">
              <w:rPr>
                <w:sz w:val="20"/>
                <w:szCs w:val="20"/>
              </w:rPr>
              <w:t>tentangPengadilan</w:t>
            </w:r>
            <w:proofErr w:type="spellEnd"/>
            <w:r w:rsidRPr="00D03B76">
              <w:rPr>
                <w:sz w:val="20"/>
                <w:szCs w:val="20"/>
              </w:rPr>
              <w:t xml:space="preserve"> HAM</w:t>
            </w:r>
          </w:p>
          <w:p w:rsidR="00B2066E" w:rsidRPr="00D03B76" w:rsidRDefault="00B2066E" w:rsidP="00D03B76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 w:rsidRPr="00D03B76">
              <w:rPr>
                <w:sz w:val="20"/>
                <w:szCs w:val="20"/>
              </w:rPr>
              <w:t xml:space="preserve">UU No 11 </w:t>
            </w:r>
            <w:proofErr w:type="spellStart"/>
            <w:r w:rsidRPr="00D03B76">
              <w:rPr>
                <w:sz w:val="20"/>
                <w:szCs w:val="20"/>
              </w:rPr>
              <w:t>Tahun</w:t>
            </w:r>
            <w:proofErr w:type="spellEnd"/>
            <w:r w:rsidRPr="00D03B76">
              <w:rPr>
                <w:sz w:val="20"/>
                <w:szCs w:val="20"/>
              </w:rPr>
              <w:t xml:space="preserve"> 2005 </w:t>
            </w:r>
            <w:proofErr w:type="spellStart"/>
            <w:r w:rsidRPr="00D03B76">
              <w:rPr>
                <w:sz w:val="20"/>
                <w:szCs w:val="20"/>
              </w:rPr>
              <w:t>tentangRatifikasi</w:t>
            </w:r>
            <w:proofErr w:type="spellEnd"/>
            <w:r w:rsidRPr="00D03B76">
              <w:rPr>
                <w:sz w:val="20"/>
                <w:szCs w:val="20"/>
              </w:rPr>
              <w:t xml:space="preserve"> ICESCR</w:t>
            </w:r>
          </w:p>
          <w:p w:rsidR="00B2066E" w:rsidRPr="00D03B76" w:rsidRDefault="00B2066E" w:rsidP="00D03B76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 w:rsidRPr="00D03B76">
              <w:rPr>
                <w:sz w:val="20"/>
                <w:szCs w:val="20"/>
              </w:rPr>
              <w:t xml:space="preserve">UU No 12 </w:t>
            </w:r>
            <w:proofErr w:type="spellStart"/>
            <w:r w:rsidRPr="00D03B76">
              <w:rPr>
                <w:sz w:val="20"/>
                <w:szCs w:val="20"/>
              </w:rPr>
              <w:t>Tahun</w:t>
            </w:r>
            <w:proofErr w:type="spellEnd"/>
            <w:r w:rsidRPr="00D03B76">
              <w:rPr>
                <w:sz w:val="20"/>
                <w:szCs w:val="20"/>
              </w:rPr>
              <w:t xml:space="preserve"> 2005 </w:t>
            </w:r>
            <w:proofErr w:type="spellStart"/>
            <w:r w:rsidRPr="00D03B76">
              <w:rPr>
                <w:sz w:val="20"/>
                <w:szCs w:val="20"/>
              </w:rPr>
              <w:t>tentangRatifikasi</w:t>
            </w:r>
            <w:proofErr w:type="spellEnd"/>
            <w:r w:rsidRPr="00D03B76">
              <w:rPr>
                <w:sz w:val="20"/>
                <w:szCs w:val="20"/>
              </w:rPr>
              <w:t xml:space="preserve"> ICCPR</w:t>
            </w:r>
          </w:p>
          <w:p w:rsidR="00B2066E" w:rsidRPr="00D03B76" w:rsidRDefault="00B2066E" w:rsidP="00D03B76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 w:rsidRPr="00D03B76">
              <w:rPr>
                <w:sz w:val="20"/>
                <w:szCs w:val="20"/>
              </w:rPr>
              <w:t xml:space="preserve">UU No 23 </w:t>
            </w:r>
            <w:proofErr w:type="spellStart"/>
            <w:r w:rsidRPr="00D03B76">
              <w:rPr>
                <w:sz w:val="20"/>
                <w:szCs w:val="20"/>
              </w:rPr>
              <w:t>Tahun</w:t>
            </w:r>
            <w:proofErr w:type="spellEnd"/>
            <w:r w:rsidRPr="00D03B76">
              <w:rPr>
                <w:sz w:val="20"/>
                <w:szCs w:val="20"/>
              </w:rPr>
              <w:t xml:space="preserve"> 1992 </w:t>
            </w:r>
            <w:proofErr w:type="spellStart"/>
            <w:r w:rsidRPr="00D03B76">
              <w:rPr>
                <w:sz w:val="20"/>
                <w:szCs w:val="20"/>
              </w:rPr>
              <w:t>tentangKesehatan</w:t>
            </w:r>
            <w:proofErr w:type="spellEnd"/>
          </w:p>
          <w:p w:rsidR="00B2066E" w:rsidRPr="00D03B76" w:rsidRDefault="00B2066E" w:rsidP="00D03B76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 w:rsidRPr="00D03B76">
              <w:rPr>
                <w:sz w:val="20"/>
                <w:szCs w:val="20"/>
              </w:rPr>
              <w:t xml:space="preserve">UU No 20 </w:t>
            </w:r>
            <w:proofErr w:type="spellStart"/>
            <w:r w:rsidRPr="00D03B76">
              <w:rPr>
                <w:sz w:val="20"/>
                <w:szCs w:val="20"/>
              </w:rPr>
              <w:t>Tahun</w:t>
            </w:r>
            <w:proofErr w:type="spellEnd"/>
            <w:r w:rsidRPr="00D03B76">
              <w:rPr>
                <w:sz w:val="20"/>
                <w:szCs w:val="20"/>
              </w:rPr>
              <w:t xml:space="preserve"> 2003 </w:t>
            </w:r>
            <w:proofErr w:type="spellStart"/>
            <w:r w:rsidRPr="00D03B76">
              <w:rPr>
                <w:sz w:val="20"/>
                <w:szCs w:val="20"/>
              </w:rPr>
              <w:t>tentangSistem</w:t>
            </w:r>
            <w:proofErr w:type="spellEnd"/>
            <w:r w:rsidRPr="00D03B76">
              <w:rPr>
                <w:sz w:val="20"/>
                <w:szCs w:val="20"/>
              </w:rPr>
              <w:t xml:space="preserve"> Pendidikan Nasional </w:t>
            </w:r>
          </w:p>
          <w:p w:rsidR="00B2066E" w:rsidRPr="00D03B76" w:rsidRDefault="00B2066E" w:rsidP="00D03B76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 w:rsidRPr="00D03B76">
              <w:rPr>
                <w:sz w:val="20"/>
                <w:szCs w:val="20"/>
              </w:rPr>
              <w:t xml:space="preserve">UU No 5 </w:t>
            </w:r>
            <w:proofErr w:type="spellStart"/>
            <w:r w:rsidRPr="00D03B76">
              <w:rPr>
                <w:sz w:val="20"/>
                <w:szCs w:val="20"/>
              </w:rPr>
              <w:t>Tahun</w:t>
            </w:r>
            <w:proofErr w:type="spellEnd"/>
            <w:r w:rsidRPr="00D03B76">
              <w:rPr>
                <w:sz w:val="20"/>
                <w:szCs w:val="20"/>
              </w:rPr>
              <w:t xml:space="preserve"> 1998 </w:t>
            </w:r>
            <w:proofErr w:type="spellStart"/>
            <w:r w:rsidRPr="00D03B76">
              <w:rPr>
                <w:sz w:val="20"/>
                <w:szCs w:val="20"/>
              </w:rPr>
              <w:t>tentangRatifikasi</w:t>
            </w:r>
            <w:proofErr w:type="spellEnd"/>
            <w:r w:rsidRPr="00D03B76">
              <w:rPr>
                <w:sz w:val="20"/>
                <w:szCs w:val="20"/>
              </w:rPr>
              <w:t xml:space="preserve"> CAT</w:t>
            </w:r>
          </w:p>
          <w:p w:rsidR="00B2066E" w:rsidRPr="00B2066E" w:rsidRDefault="00B2066E" w:rsidP="00B2066E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 w:rsidRPr="00B2066E">
              <w:rPr>
                <w:sz w:val="20"/>
                <w:szCs w:val="20"/>
              </w:rPr>
              <w:t xml:space="preserve">UU No 20 </w:t>
            </w:r>
            <w:proofErr w:type="spellStart"/>
            <w:r w:rsidRPr="00B2066E">
              <w:rPr>
                <w:sz w:val="20"/>
                <w:szCs w:val="20"/>
              </w:rPr>
              <w:t>Tahun</w:t>
            </w:r>
            <w:proofErr w:type="spellEnd"/>
            <w:r w:rsidRPr="00B2066E">
              <w:rPr>
                <w:sz w:val="20"/>
                <w:szCs w:val="20"/>
              </w:rPr>
              <w:t xml:space="preserve"> 1999 </w:t>
            </w:r>
            <w:proofErr w:type="spellStart"/>
            <w:r w:rsidRPr="00B2066E">
              <w:rPr>
                <w:sz w:val="20"/>
                <w:szCs w:val="20"/>
              </w:rPr>
              <w:t>tentangRatifikasiKonvensi</w:t>
            </w:r>
            <w:proofErr w:type="spellEnd"/>
            <w:r w:rsidRPr="00B2066E">
              <w:rPr>
                <w:sz w:val="20"/>
                <w:szCs w:val="20"/>
              </w:rPr>
              <w:t xml:space="preserve"> ILO No 138 </w:t>
            </w:r>
            <w:proofErr w:type="spellStart"/>
            <w:r w:rsidRPr="00B2066E">
              <w:rPr>
                <w:sz w:val="20"/>
                <w:szCs w:val="20"/>
              </w:rPr>
              <w:t>tentangUsia</w:t>
            </w:r>
            <w:proofErr w:type="spellEnd"/>
            <w:r w:rsidRPr="00B2066E">
              <w:rPr>
                <w:sz w:val="20"/>
                <w:szCs w:val="20"/>
              </w:rPr>
              <w:t xml:space="preserve"> Minimum </w:t>
            </w:r>
            <w:proofErr w:type="spellStart"/>
            <w:r w:rsidRPr="00B2066E">
              <w:rPr>
                <w:sz w:val="20"/>
                <w:szCs w:val="20"/>
              </w:rPr>
              <w:t>untukBekerja</w:t>
            </w:r>
            <w:proofErr w:type="spellEnd"/>
          </w:p>
          <w:p w:rsidR="00B2066E" w:rsidRPr="00B2066E" w:rsidRDefault="00B2066E" w:rsidP="00B2066E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 w:rsidRPr="00B2066E">
              <w:rPr>
                <w:sz w:val="20"/>
                <w:szCs w:val="20"/>
              </w:rPr>
              <w:t xml:space="preserve">UU No 40 </w:t>
            </w:r>
            <w:proofErr w:type="spellStart"/>
            <w:r w:rsidRPr="00B2066E">
              <w:rPr>
                <w:sz w:val="20"/>
                <w:szCs w:val="20"/>
              </w:rPr>
              <w:t>Tahun</w:t>
            </w:r>
            <w:proofErr w:type="spellEnd"/>
            <w:r w:rsidRPr="00B2066E">
              <w:rPr>
                <w:sz w:val="20"/>
                <w:szCs w:val="20"/>
              </w:rPr>
              <w:t xml:space="preserve"> 2008 </w:t>
            </w:r>
            <w:proofErr w:type="spellStart"/>
            <w:r w:rsidRPr="00B2066E">
              <w:rPr>
                <w:sz w:val="20"/>
                <w:szCs w:val="20"/>
              </w:rPr>
              <w:t>tentangPenghapusanDiskriminasi</w:t>
            </w:r>
            <w:proofErr w:type="spellEnd"/>
            <w:r w:rsidRPr="00B2066E">
              <w:rPr>
                <w:sz w:val="20"/>
                <w:szCs w:val="20"/>
              </w:rPr>
              <w:t xml:space="preserve"> Ras &amp;</w:t>
            </w:r>
            <w:proofErr w:type="spellStart"/>
            <w:r w:rsidRPr="00B2066E">
              <w:rPr>
                <w:sz w:val="20"/>
                <w:szCs w:val="20"/>
              </w:rPr>
              <w:t>Etnis</w:t>
            </w:r>
            <w:proofErr w:type="spellEnd"/>
          </w:p>
        </w:tc>
        <w:tc>
          <w:tcPr>
            <w:tcW w:w="2693" w:type="dxa"/>
          </w:tcPr>
          <w:p w:rsidR="00B2066E" w:rsidRPr="00D03B76" w:rsidRDefault="00B2066E" w:rsidP="00D03B7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sv-SE"/>
              </w:rPr>
              <w:t xml:space="preserve">Secara berkelompok melakukan penelitian </w:t>
            </w:r>
            <w:r>
              <w:rPr>
                <w:sz w:val="20"/>
                <w:szCs w:val="20"/>
                <w:lang w:val="id-ID"/>
              </w:rPr>
              <w:t>yuridis</w:t>
            </w:r>
            <w:r>
              <w:rPr>
                <w:sz w:val="20"/>
                <w:szCs w:val="20"/>
                <w:lang w:val="sv-SE"/>
              </w:rPr>
              <w:t xml:space="preserve"> tentang </w:t>
            </w:r>
            <w:r>
              <w:rPr>
                <w:sz w:val="20"/>
                <w:szCs w:val="20"/>
                <w:lang w:val="id-ID"/>
              </w:rPr>
              <w:t>instrumen HAM di Indonesia</w:t>
            </w:r>
          </w:p>
        </w:tc>
        <w:tc>
          <w:tcPr>
            <w:tcW w:w="2552" w:type="dxa"/>
          </w:tcPr>
          <w:p w:rsidR="00B2066E" w:rsidRPr="00D03B76" w:rsidRDefault="00B2066E" w:rsidP="0038465B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Memahami </w:t>
            </w:r>
            <w:r w:rsidRPr="00D03B76">
              <w:rPr>
                <w:sz w:val="20"/>
                <w:szCs w:val="20"/>
              </w:rPr>
              <w:t>UUD 1945</w:t>
            </w:r>
          </w:p>
          <w:p w:rsidR="00B2066E" w:rsidRPr="00D03B76" w:rsidRDefault="00B2066E" w:rsidP="0038465B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Memahami</w:t>
            </w:r>
            <w:r w:rsidRPr="00D03B76">
              <w:rPr>
                <w:sz w:val="20"/>
                <w:szCs w:val="20"/>
              </w:rPr>
              <w:t xml:space="preserve"> UU No 39 </w:t>
            </w:r>
            <w:proofErr w:type="spellStart"/>
            <w:r w:rsidRPr="00D03B76">
              <w:rPr>
                <w:sz w:val="20"/>
                <w:szCs w:val="20"/>
              </w:rPr>
              <w:t>Tahun</w:t>
            </w:r>
            <w:proofErr w:type="spellEnd"/>
            <w:r w:rsidRPr="00D03B76">
              <w:rPr>
                <w:sz w:val="20"/>
                <w:szCs w:val="20"/>
              </w:rPr>
              <w:t xml:space="preserve"> 1999 </w:t>
            </w:r>
            <w:proofErr w:type="spellStart"/>
            <w:r w:rsidRPr="00D03B76">
              <w:rPr>
                <w:sz w:val="20"/>
                <w:szCs w:val="20"/>
              </w:rPr>
              <w:t>tentang</w:t>
            </w:r>
            <w:proofErr w:type="spellEnd"/>
            <w:r w:rsidRPr="00D03B76">
              <w:rPr>
                <w:sz w:val="20"/>
                <w:szCs w:val="20"/>
              </w:rPr>
              <w:t xml:space="preserve"> HAM</w:t>
            </w:r>
          </w:p>
          <w:p w:rsidR="00B2066E" w:rsidRPr="00D03B76" w:rsidRDefault="00B2066E" w:rsidP="0038465B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Memahami</w:t>
            </w:r>
            <w:r w:rsidRPr="00D03B76">
              <w:rPr>
                <w:sz w:val="20"/>
                <w:szCs w:val="20"/>
              </w:rPr>
              <w:t xml:space="preserve"> UU No 26 </w:t>
            </w:r>
            <w:proofErr w:type="spellStart"/>
            <w:r w:rsidRPr="00D03B76">
              <w:rPr>
                <w:sz w:val="20"/>
                <w:szCs w:val="20"/>
              </w:rPr>
              <w:t>Tahun</w:t>
            </w:r>
            <w:proofErr w:type="spellEnd"/>
            <w:r w:rsidRPr="00D03B76">
              <w:rPr>
                <w:sz w:val="20"/>
                <w:szCs w:val="20"/>
              </w:rPr>
              <w:t xml:space="preserve"> 2000 </w:t>
            </w:r>
            <w:proofErr w:type="spellStart"/>
            <w:r w:rsidRPr="00D03B76">
              <w:rPr>
                <w:sz w:val="20"/>
                <w:szCs w:val="20"/>
              </w:rPr>
              <w:t>tentang</w:t>
            </w:r>
            <w:proofErr w:type="spellEnd"/>
            <w:r w:rsidR="000B4FA8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03B76">
              <w:rPr>
                <w:sz w:val="20"/>
                <w:szCs w:val="20"/>
              </w:rPr>
              <w:t>Pengadilan</w:t>
            </w:r>
            <w:proofErr w:type="spellEnd"/>
            <w:r w:rsidRPr="00D03B76">
              <w:rPr>
                <w:sz w:val="20"/>
                <w:szCs w:val="20"/>
              </w:rPr>
              <w:t xml:space="preserve"> HAM</w:t>
            </w:r>
          </w:p>
          <w:p w:rsidR="00B2066E" w:rsidRPr="00D03B76" w:rsidRDefault="00B2066E" w:rsidP="0038465B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Memahami</w:t>
            </w:r>
            <w:r w:rsidRPr="00D03B76">
              <w:rPr>
                <w:sz w:val="20"/>
                <w:szCs w:val="20"/>
              </w:rPr>
              <w:t xml:space="preserve"> UU No 11 </w:t>
            </w:r>
            <w:proofErr w:type="spellStart"/>
            <w:r w:rsidRPr="00D03B76">
              <w:rPr>
                <w:sz w:val="20"/>
                <w:szCs w:val="20"/>
              </w:rPr>
              <w:t>Tahun</w:t>
            </w:r>
            <w:proofErr w:type="spellEnd"/>
            <w:r w:rsidRPr="00D03B76">
              <w:rPr>
                <w:sz w:val="20"/>
                <w:szCs w:val="20"/>
              </w:rPr>
              <w:t xml:space="preserve"> 2005 </w:t>
            </w:r>
            <w:proofErr w:type="spellStart"/>
            <w:r w:rsidRPr="00D03B76">
              <w:rPr>
                <w:sz w:val="20"/>
                <w:szCs w:val="20"/>
              </w:rPr>
              <w:t>tentang</w:t>
            </w:r>
            <w:proofErr w:type="spellEnd"/>
            <w:r w:rsidR="000B4FA8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03B76">
              <w:rPr>
                <w:sz w:val="20"/>
                <w:szCs w:val="20"/>
              </w:rPr>
              <w:t>Ratifikasi</w:t>
            </w:r>
            <w:proofErr w:type="spellEnd"/>
            <w:r w:rsidRPr="00D03B76">
              <w:rPr>
                <w:sz w:val="20"/>
                <w:szCs w:val="20"/>
              </w:rPr>
              <w:t xml:space="preserve"> ICESCR</w:t>
            </w:r>
          </w:p>
          <w:p w:rsidR="00B2066E" w:rsidRPr="00D03B76" w:rsidRDefault="00B2066E" w:rsidP="0038465B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Memahami</w:t>
            </w:r>
            <w:r w:rsidRPr="00D03B76">
              <w:rPr>
                <w:sz w:val="20"/>
                <w:szCs w:val="20"/>
              </w:rPr>
              <w:t xml:space="preserve"> UU No 12 </w:t>
            </w:r>
            <w:proofErr w:type="spellStart"/>
            <w:r w:rsidRPr="00D03B76">
              <w:rPr>
                <w:sz w:val="20"/>
                <w:szCs w:val="20"/>
              </w:rPr>
              <w:t>Tahun</w:t>
            </w:r>
            <w:proofErr w:type="spellEnd"/>
            <w:r w:rsidRPr="00D03B76">
              <w:rPr>
                <w:sz w:val="20"/>
                <w:szCs w:val="20"/>
              </w:rPr>
              <w:t xml:space="preserve"> 2005 </w:t>
            </w:r>
            <w:proofErr w:type="spellStart"/>
            <w:r w:rsidRPr="00D03B76">
              <w:rPr>
                <w:sz w:val="20"/>
                <w:szCs w:val="20"/>
              </w:rPr>
              <w:t>tentang</w:t>
            </w:r>
            <w:proofErr w:type="spellEnd"/>
            <w:r w:rsidR="000B4FA8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03B76">
              <w:rPr>
                <w:sz w:val="20"/>
                <w:szCs w:val="20"/>
              </w:rPr>
              <w:t>Ratifikasi</w:t>
            </w:r>
            <w:proofErr w:type="spellEnd"/>
            <w:r w:rsidRPr="00D03B76">
              <w:rPr>
                <w:sz w:val="20"/>
                <w:szCs w:val="20"/>
              </w:rPr>
              <w:t xml:space="preserve"> ICCPR</w:t>
            </w:r>
          </w:p>
          <w:p w:rsidR="00B2066E" w:rsidRPr="00D03B76" w:rsidRDefault="00B2066E" w:rsidP="0038465B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Memahami</w:t>
            </w:r>
            <w:r w:rsidRPr="00D03B76">
              <w:rPr>
                <w:sz w:val="20"/>
                <w:szCs w:val="20"/>
              </w:rPr>
              <w:t xml:space="preserve"> UU No 23 </w:t>
            </w:r>
            <w:proofErr w:type="spellStart"/>
            <w:r w:rsidRPr="00D03B76">
              <w:rPr>
                <w:sz w:val="20"/>
                <w:szCs w:val="20"/>
              </w:rPr>
              <w:t>Tahun</w:t>
            </w:r>
            <w:proofErr w:type="spellEnd"/>
            <w:r w:rsidRPr="00D03B76">
              <w:rPr>
                <w:sz w:val="20"/>
                <w:szCs w:val="20"/>
              </w:rPr>
              <w:t xml:space="preserve"> 1992 </w:t>
            </w:r>
            <w:proofErr w:type="spellStart"/>
            <w:r w:rsidRPr="00D03B76">
              <w:rPr>
                <w:sz w:val="20"/>
                <w:szCs w:val="20"/>
              </w:rPr>
              <w:t>tentang</w:t>
            </w:r>
            <w:proofErr w:type="spellEnd"/>
            <w:r w:rsidR="000B4FA8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03B76">
              <w:rPr>
                <w:sz w:val="20"/>
                <w:szCs w:val="20"/>
              </w:rPr>
              <w:t>Kesehatan</w:t>
            </w:r>
            <w:proofErr w:type="spellEnd"/>
          </w:p>
          <w:p w:rsidR="00B2066E" w:rsidRPr="00D03B76" w:rsidRDefault="00B2066E" w:rsidP="0038465B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Memahami</w:t>
            </w:r>
            <w:r w:rsidRPr="00D03B76">
              <w:rPr>
                <w:sz w:val="20"/>
                <w:szCs w:val="20"/>
              </w:rPr>
              <w:t xml:space="preserve"> UU No 20 </w:t>
            </w:r>
            <w:proofErr w:type="spellStart"/>
            <w:r w:rsidRPr="00D03B76">
              <w:rPr>
                <w:sz w:val="20"/>
                <w:szCs w:val="20"/>
              </w:rPr>
              <w:t>Tahun</w:t>
            </w:r>
            <w:proofErr w:type="spellEnd"/>
            <w:r w:rsidRPr="00D03B76">
              <w:rPr>
                <w:sz w:val="20"/>
                <w:szCs w:val="20"/>
              </w:rPr>
              <w:t xml:space="preserve"> 2003 </w:t>
            </w:r>
            <w:proofErr w:type="spellStart"/>
            <w:r w:rsidRPr="00D03B76">
              <w:rPr>
                <w:sz w:val="20"/>
                <w:szCs w:val="20"/>
              </w:rPr>
              <w:t>tentang</w:t>
            </w:r>
            <w:proofErr w:type="spellEnd"/>
            <w:r w:rsidR="000B4FA8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03B76">
              <w:rPr>
                <w:sz w:val="20"/>
                <w:szCs w:val="20"/>
              </w:rPr>
              <w:t>Sistem</w:t>
            </w:r>
            <w:proofErr w:type="spellEnd"/>
            <w:r w:rsidRPr="00D03B76">
              <w:rPr>
                <w:sz w:val="20"/>
                <w:szCs w:val="20"/>
              </w:rPr>
              <w:t xml:space="preserve"> Pendidikan Nasional </w:t>
            </w:r>
          </w:p>
          <w:p w:rsidR="00B2066E" w:rsidRPr="00D03B76" w:rsidRDefault="00B2066E" w:rsidP="0038465B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Memahami</w:t>
            </w:r>
            <w:r w:rsidRPr="00D03B76">
              <w:rPr>
                <w:sz w:val="20"/>
                <w:szCs w:val="20"/>
              </w:rPr>
              <w:t xml:space="preserve"> UU No 5 </w:t>
            </w:r>
            <w:proofErr w:type="spellStart"/>
            <w:r w:rsidRPr="00D03B76">
              <w:rPr>
                <w:sz w:val="20"/>
                <w:szCs w:val="20"/>
              </w:rPr>
              <w:t>Tahun</w:t>
            </w:r>
            <w:proofErr w:type="spellEnd"/>
            <w:r w:rsidRPr="00D03B76">
              <w:rPr>
                <w:sz w:val="20"/>
                <w:szCs w:val="20"/>
              </w:rPr>
              <w:t xml:space="preserve"> 1998 </w:t>
            </w:r>
            <w:proofErr w:type="spellStart"/>
            <w:r w:rsidRPr="00D03B76">
              <w:rPr>
                <w:sz w:val="20"/>
                <w:szCs w:val="20"/>
              </w:rPr>
              <w:t>tentang</w:t>
            </w:r>
            <w:proofErr w:type="spellEnd"/>
            <w:r w:rsidR="000B4FA8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03B76">
              <w:rPr>
                <w:sz w:val="20"/>
                <w:szCs w:val="20"/>
              </w:rPr>
              <w:t>Ratifikasi</w:t>
            </w:r>
            <w:proofErr w:type="spellEnd"/>
            <w:r w:rsidRPr="00D03B76">
              <w:rPr>
                <w:sz w:val="20"/>
                <w:szCs w:val="20"/>
              </w:rPr>
              <w:t xml:space="preserve"> CAT</w:t>
            </w:r>
          </w:p>
          <w:p w:rsidR="00B2066E" w:rsidRPr="00B2066E" w:rsidRDefault="00B2066E" w:rsidP="00B2066E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Memahami </w:t>
            </w:r>
            <w:r w:rsidRPr="00B2066E">
              <w:rPr>
                <w:sz w:val="20"/>
                <w:szCs w:val="20"/>
              </w:rPr>
              <w:t xml:space="preserve">UU No 20 </w:t>
            </w:r>
            <w:proofErr w:type="spellStart"/>
            <w:r w:rsidRPr="00B2066E">
              <w:rPr>
                <w:sz w:val="20"/>
                <w:szCs w:val="20"/>
              </w:rPr>
              <w:t>Tahun</w:t>
            </w:r>
            <w:proofErr w:type="spellEnd"/>
            <w:r w:rsidRPr="00B2066E">
              <w:rPr>
                <w:sz w:val="20"/>
                <w:szCs w:val="20"/>
              </w:rPr>
              <w:t xml:space="preserve"> 1999 </w:t>
            </w:r>
            <w:proofErr w:type="spellStart"/>
            <w:r w:rsidRPr="00B2066E">
              <w:rPr>
                <w:sz w:val="20"/>
                <w:szCs w:val="20"/>
              </w:rPr>
              <w:t>tentang</w:t>
            </w:r>
            <w:proofErr w:type="spellEnd"/>
            <w:r w:rsidR="000B4FA8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2066E">
              <w:rPr>
                <w:sz w:val="20"/>
                <w:szCs w:val="20"/>
              </w:rPr>
              <w:t>Ratifikasi</w:t>
            </w:r>
            <w:proofErr w:type="spellEnd"/>
            <w:r w:rsidR="000B4FA8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2066E">
              <w:rPr>
                <w:sz w:val="20"/>
                <w:szCs w:val="20"/>
              </w:rPr>
              <w:t>Konvensi</w:t>
            </w:r>
            <w:proofErr w:type="spellEnd"/>
            <w:r w:rsidRPr="00B2066E">
              <w:rPr>
                <w:sz w:val="20"/>
                <w:szCs w:val="20"/>
              </w:rPr>
              <w:t xml:space="preserve"> ILO No 138 </w:t>
            </w:r>
            <w:proofErr w:type="spellStart"/>
            <w:r w:rsidRPr="00B2066E">
              <w:rPr>
                <w:sz w:val="20"/>
                <w:szCs w:val="20"/>
              </w:rPr>
              <w:t>tentang</w:t>
            </w:r>
            <w:proofErr w:type="spellEnd"/>
            <w:r w:rsidR="000B4FA8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2066E">
              <w:rPr>
                <w:sz w:val="20"/>
                <w:szCs w:val="20"/>
              </w:rPr>
              <w:t>Usia</w:t>
            </w:r>
            <w:proofErr w:type="spellEnd"/>
            <w:r w:rsidRPr="00B2066E">
              <w:rPr>
                <w:sz w:val="20"/>
                <w:szCs w:val="20"/>
              </w:rPr>
              <w:t xml:space="preserve"> Minimum </w:t>
            </w:r>
            <w:proofErr w:type="spellStart"/>
            <w:r w:rsidRPr="00B2066E">
              <w:rPr>
                <w:sz w:val="20"/>
                <w:szCs w:val="20"/>
              </w:rPr>
              <w:t>untuk</w:t>
            </w:r>
            <w:proofErr w:type="spellEnd"/>
            <w:r w:rsidR="000B4FA8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2066E">
              <w:rPr>
                <w:sz w:val="20"/>
                <w:szCs w:val="20"/>
              </w:rPr>
              <w:t>Bekerja</w:t>
            </w:r>
            <w:proofErr w:type="spellEnd"/>
          </w:p>
          <w:p w:rsidR="00B2066E" w:rsidRPr="00D03B76" w:rsidRDefault="00B2066E" w:rsidP="00B2066E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Memahami </w:t>
            </w:r>
            <w:r w:rsidRPr="00B2066E">
              <w:rPr>
                <w:sz w:val="20"/>
                <w:szCs w:val="20"/>
              </w:rPr>
              <w:t xml:space="preserve">UU No 40 </w:t>
            </w:r>
            <w:proofErr w:type="spellStart"/>
            <w:r w:rsidRPr="00B2066E">
              <w:rPr>
                <w:sz w:val="20"/>
                <w:szCs w:val="20"/>
              </w:rPr>
              <w:t>Tahun</w:t>
            </w:r>
            <w:proofErr w:type="spellEnd"/>
            <w:r w:rsidRPr="00B2066E">
              <w:rPr>
                <w:sz w:val="20"/>
                <w:szCs w:val="20"/>
              </w:rPr>
              <w:t xml:space="preserve"> 2008 </w:t>
            </w:r>
            <w:proofErr w:type="spellStart"/>
            <w:r w:rsidRPr="00B2066E">
              <w:rPr>
                <w:sz w:val="20"/>
                <w:szCs w:val="20"/>
              </w:rPr>
              <w:t>tentang</w:t>
            </w:r>
            <w:proofErr w:type="spellEnd"/>
            <w:r w:rsidR="000B4FA8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2066E">
              <w:rPr>
                <w:sz w:val="20"/>
                <w:szCs w:val="20"/>
              </w:rPr>
              <w:t>Penghapusan</w:t>
            </w:r>
            <w:proofErr w:type="spellEnd"/>
            <w:r w:rsidR="000B4FA8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2066E">
              <w:rPr>
                <w:sz w:val="20"/>
                <w:szCs w:val="20"/>
              </w:rPr>
              <w:t>Diskriminasi</w:t>
            </w:r>
            <w:proofErr w:type="spellEnd"/>
            <w:r w:rsidRPr="00B2066E">
              <w:rPr>
                <w:sz w:val="20"/>
                <w:szCs w:val="20"/>
              </w:rPr>
              <w:t xml:space="preserve"> Ras &amp;</w:t>
            </w:r>
            <w:r w:rsidR="000B4FA8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2066E">
              <w:rPr>
                <w:sz w:val="20"/>
                <w:szCs w:val="20"/>
              </w:rPr>
              <w:t>Etnis</w:t>
            </w:r>
            <w:proofErr w:type="spellEnd"/>
          </w:p>
        </w:tc>
        <w:tc>
          <w:tcPr>
            <w:tcW w:w="850" w:type="dxa"/>
          </w:tcPr>
          <w:p w:rsidR="00B2066E" w:rsidRPr="00E90B10" w:rsidRDefault="00B2066E" w:rsidP="0038465B">
            <w:pPr>
              <w:rPr>
                <w:bCs/>
                <w:sz w:val="20"/>
                <w:szCs w:val="20"/>
                <w:lang w:val="pt-BR"/>
              </w:rPr>
            </w:pPr>
            <w:r w:rsidRPr="00B21779">
              <w:rPr>
                <w:bCs/>
                <w:i/>
                <w:iCs/>
                <w:sz w:val="20"/>
                <w:szCs w:val="20"/>
                <w:lang w:val="pt-BR"/>
              </w:rPr>
              <w:t>Group resume</w:t>
            </w:r>
            <w:r w:rsidRPr="00E90B10">
              <w:rPr>
                <w:bCs/>
                <w:sz w:val="20"/>
                <w:szCs w:val="20"/>
                <w:lang w:val="pt-BR"/>
              </w:rPr>
              <w:t>Diskusi</w:t>
            </w:r>
          </w:p>
        </w:tc>
        <w:tc>
          <w:tcPr>
            <w:tcW w:w="992" w:type="dxa"/>
          </w:tcPr>
          <w:p w:rsidR="00B2066E" w:rsidRPr="00FD78C0" w:rsidRDefault="00B2066E" w:rsidP="0038465B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Tugas kelompok, lapran penelitian pustaka.</w:t>
            </w:r>
          </w:p>
        </w:tc>
        <w:tc>
          <w:tcPr>
            <w:tcW w:w="709" w:type="dxa"/>
          </w:tcPr>
          <w:p w:rsidR="00B2066E" w:rsidRDefault="00B2066E" w:rsidP="0038465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1</w:t>
            </w:r>
            <w:r>
              <w:rPr>
                <w:sz w:val="20"/>
                <w:szCs w:val="20"/>
              </w:rPr>
              <w:t xml:space="preserve"> x </w:t>
            </w:r>
            <w:proofErr w:type="spellStart"/>
            <w:r>
              <w:rPr>
                <w:sz w:val="20"/>
                <w:szCs w:val="20"/>
              </w:rPr>
              <w:t>pertemuan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B2066E" w:rsidRPr="00D03B76" w:rsidRDefault="00B2066E" w:rsidP="0038465B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 w:rsidRPr="00D03B76">
              <w:rPr>
                <w:sz w:val="20"/>
                <w:szCs w:val="20"/>
              </w:rPr>
              <w:t>UUD 1945</w:t>
            </w:r>
          </w:p>
          <w:p w:rsidR="00B2066E" w:rsidRPr="00D03B76" w:rsidRDefault="00B2066E" w:rsidP="0038465B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 w:rsidRPr="00D03B76">
              <w:rPr>
                <w:sz w:val="20"/>
                <w:szCs w:val="20"/>
              </w:rPr>
              <w:t xml:space="preserve">UU No 39 </w:t>
            </w:r>
            <w:proofErr w:type="spellStart"/>
            <w:r w:rsidRPr="00D03B76">
              <w:rPr>
                <w:sz w:val="20"/>
                <w:szCs w:val="20"/>
              </w:rPr>
              <w:t>Tahun</w:t>
            </w:r>
            <w:proofErr w:type="spellEnd"/>
            <w:r w:rsidRPr="00D03B76">
              <w:rPr>
                <w:sz w:val="20"/>
                <w:szCs w:val="20"/>
              </w:rPr>
              <w:t xml:space="preserve"> 1999 </w:t>
            </w:r>
            <w:proofErr w:type="spellStart"/>
            <w:r w:rsidRPr="00D03B76">
              <w:rPr>
                <w:sz w:val="20"/>
                <w:szCs w:val="20"/>
              </w:rPr>
              <w:t>tentang</w:t>
            </w:r>
            <w:proofErr w:type="spellEnd"/>
            <w:r w:rsidRPr="00D03B76">
              <w:rPr>
                <w:sz w:val="20"/>
                <w:szCs w:val="20"/>
              </w:rPr>
              <w:t xml:space="preserve"> HAM</w:t>
            </w:r>
          </w:p>
          <w:p w:rsidR="00B2066E" w:rsidRPr="00D03B76" w:rsidRDefault="00B2066E" w:rsidP="0038465B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 w:rsidRPr="00D03B76">
              <w:rPr>
                <w:sz w:val="20"/>
                <w:szCs w:val="20"/>
              </w:rPr>
              <w:t xml:space="preserve">UU No 26 </w:t>
            </w:r>
            <w:proofErr w:type="spellStart"/>
            <w:r w:rsidRPr="00D03B76">
              <w:rPr>
                <w:sz w:val="20"/>
                <w:szCs w:val="20"/>
              </w:rPr>
              <w:t>Tahun</w:t>
            </w:r>
            <w:proofErr w:type="spellEnd"/>
            <w:r w:rsidRPr="00D03B76">
              <w:rPr>
                <w:sz w:val="20"/>
                <w:szCs w:val="20"/>
              </w:rPr>
              <w:t xml:space="preserve"> 2000 </w:t>
            </w:r>
            <w:proofErr w:type="spellStart"/>
            <w:r w:rsidRPr="00D03B76">
              <w:rPr>
                <w:sz w:val="20"/>
                <w:szCs w:val="20"/>
              </w:rPr>
              <w:t>tentangPengadilan</w:t>
            </w:r>
            <w:proofErr w:type="spellEnd"/>
            <w:r w:rsidRPr="00D03B76">
              <w:rPr>
                <w:sz w:val="20"/>
                <w:szCs w:val="20"/>
              </w:rPr>
              <w:t xml:space="preserve"> HAM</w:t>
            </w:r>
          </w:p>
          <w:p w:rsidR="00B2066E" w:rsidRPr="00D03B76" w:rsidRDefault="00B2066E" w:rsidP="0038465B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 w:rsidRPr="00D03B76">
              <w:rPr>
                <w:sz w:val="20"/>
                <w:szCs w:val="20"/>
              </w:rPr>
              <w:t xml:space="preserve">UU No 11 </w:t>
            </w:r>
            <w:proofErr w:type="spellStart"/>
            <w:r w:rsidRPr="00D03B76">
              <w:rPr>
                <w:sz w:val="20"/>
                <w:szCs w:val="20"/>
              </w:rPr>
              <w:t>Tahun</w:t>
            </w:r>
            <w:proofErr w:type="spellEnd"/>
            <w:r w:rsidRPr="00D03B76">
              <w:rPr>
                <w:sz w:val="20"/>
                <w:szCs w:val="20"/>
              </w:rPr>
              <w:t xml:space="preserve"> 2005 </w:t>
            </w:r>
            <w:proofErr w:type="spellStart"/>
            <w:r w:rsidRPr="00D03B76">
              <w:rPr>
                <w:sz w:val="20"/>
                <w:szCs w:val="20"/>
              </w:rPr>
              <w:t>tentangRatifikasi</w:t>
            </w:r>
            <w:proofErr w:type="spellEnd"/>
            <w:r w:rsidRPr="00D03B76">
              <w:rPr>
                <w:sz w:val="20"/>
                <w:szCs w:val="20"/>
              </w:rPr>
              <w:t xml:space="preserve"> ICESCR</w:t>
            </w:r>
          </w:p>
          <w:p w:rsidR="00B2066E" w:rsidRPr="00D03B76" w:rsidRDefault="00B2066E" w:rsidP="0038465B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 w:rsidRPr="00D03B76">
              <w:rPr>
                <w:sz w:val="20"/>
                <w:szCs w:val="20"/>
              </w:rPr>
              <w:t xml:space="preserve">UU No 12 </w:t>
            </w:r>
            <w:proofErr w:type="spellStart"/>
            <w:r w:rsidRPr="00D03B76">
              <w:rPr>
                <w:sz w:val="20"/>
                <w:szCs w:val="20"/>
              </w:rPr>
              <w:t>Tahun</w:t>
            </w:r>
            <w:proofErr w:type="spellEnd"/>
            <w:r w:rsidRPr="00D03B76">
              <w:rPr>
                <w:sz w:val="20"/>
                <w:szCs w:val="20"/>
              </w:rPr>
              <w:t xml:space="preserve"> 2005 </w:t>
            </w:r>
            <w:proofErr w:type="spellStart"/>
            <w:r w:rsidRPr="00D03B76">
              <w:rPr>
                <w:sz w:val="20"/>
                <w:szCs w:val="20"/>
              </w:rPr>
              <w:t>tentangRatifikasi</w:t>
            </w:r>
            <w:proofErr w:type="spellEnd"/>
            <w:r w:rsidRPr="00D03B76">
              <w:rPr>
                <w:sz w:val="20"/>
                <w:szCs w:val="20"/>
              </w:rPr>
              <w:t xml:space="preserve"> ICCPR</w:t>
            </w:r>
          </w:p>
          <w:p w:rsidR="00B2066E" w:rsidRPr="00D03B76" w:rsidRDefault="00B2066E" w:rsidP="0038465B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 w:rsidRPr="00D03B76">
              <w:rPr>
                <w:sz w:val="20"/>
                <w:szCs w:val="20"/>
              </w:rPr>
              <w:t xml:space="preserve">UU No 23 </w:t>
            </w:r>
            <w:proofErr w:type="spellStart"/>
            <w:r w:rsidRPr="00D03B76">
              <w:rPr>
                <w:sz w:val="20"/>
                <w:szCs w:val="20"/>
              </w:rPr>
              <w:t>Tahun</w:t>
            </w:r>
            <w:proofErr w:type="spellEnd"/>
            <w:r w:rsidRPr="00D03B76">
              <w:rPr>
                <w:sz w:val="20"/>
                <w:szCs w:val="20"/>
              </w:rPr>
              <w:t xml:space="preserve"> 1992 </w:t>
            </w:r>
            <w:proofErr w:type="spellStart"/>
            <w:r w:rsidRPr="00D03B76">
              <w:rPr>
                <w:sz w:val="20"/>
                <w:szCs w:val="20"/>
              </w:rPr>
              <w:t>tentangKesehatan</w:t>
            </w:r>
            <w:proofErr w:type="spellEnd"/>
          </w:p>
          <w:p w:rsidR="00B2066E" w:rsidRPr="00D03B76" w:rsidRDefault="00B2066E" w:rsidP="0038465B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 w:rsidRPr="00D03B76">
              <w:rPr>
                <w:sz w:val="20"/>
                <w:szCs w:val="20"/>
              </w:rPr>
              <w:t xml:space="preserve">UU No 20 </w:t>
            </w:r>
            <w:proofErr w:type="spellStart"/>
            <w:r w:rsidRPr="00D03B76">
              <w:rPr>
                <w:sz w:val="20"/>
                <w:szCs w:val="20"/>
              </w:rPr>
              <w:t>Tahun</w:t>
            </w:r>
            <w:proofErr w:type="spellEnd"/>
            <w:r w:rsidRPr="00D03B76">
              <w:rPr>
                <w:sz w:val="20"/>
                <w:szCs w:val="20"/>
              </w:rPr>
              <w:t xml:space="preserve"> 2003 </w:t>
            </w:r>
            <w:proofErr w:type="spellStart"/>
            <w:r w:rsidRPr="00D03B76">
              <w:rPr>
                <w:sz w:val="20"/>
                <w:szCs w:val="20"/>
              </w:rPr>
              <w:t>tentangSistem</w:t>
            </w:r>
            <w:proofErr w:type="spellEnd"/>
            <w:r w:rsidRPr="00D03B76">
              <w:rPr>
                <w:sz w:val="20"/>
                <w:szCs w:val="20"/>
              </w:rPr>
              <w:t xml:space="preserve"> Pendidikan Nasional </w:t>
            </w:r>
          </w:p>
          <w:p w:rsidR="00B2066E" w:rsidRPr="0048130A" w:rsidRDefault="00B2066E" w:rsidP="0048130A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 w:rsidRPr="00D03B76">
              <w:rPr>
                <w:sz w:val="20"/>
                <w:szCs w:val="20"/>
              </w:rPr>
              <w:t xml:space="preserve">UU No 5 </w:t>
            </w:r>
            <w:proofErr w:type="spellStart"/>
            <w:r w:rsidRPr="00D03B76">
              <w:rPr>
                <w:sz w:val="20"/>
                <w:szCs w:val="20"/>
              </w:rPr>
              <w:t>Tahun</w:t>
            </w:r>
            <w:proofErr w:type="spellEnd"/>
            <w:r w:rsidRPr="00D03B76">
              <w:rPr>
                <w:sz w:val="20"/>
                <w:szCs w:val="20"/>
              </w:rPr>
              <w:t xml:space="preserve"> 1998 </w:t>
            </w:r>
            <w:proofErr w:type="spellStart"/>
            <w:r w:rsidRPr="00D03B76">
              <w:rPr>
                <w:sz w:val="20"/>
                <w:szCs w:val="20"/>
              </w:rPr>
              <w:t>tentangRatifikasi</w:t>
            </w:r>
            <w:proofErr w:type="spellEnd"/>
            <w:r w:rsidRPr="00D03B76">
              <w:rPr>
                <w:sz w:val="20"/>
                <w:szCs w:val="20"/>
              </w:rPr>
              <w:t xml:space="preserve"> CAT</w:t>
            </w:r>
          </w:p>
          <w:p w:rsidR="00B2066E" w:rsidRPr="00B2066E" w:rsidRDefault="00B2066E" w:rsidP="00B2066E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 w:rsidRPr="00B2066E">
              <w:rPr>
                <w:sz w:val="20"/>
                <w:szCs w:val="20"/>
              </w:rPr>
              <w:t xml:space="preserve">UU No 20 </w:t>
            </w:r>
            <w:proofErr w:type="spellStart"/>
            <w:r w:rsidRPr="00B2066E">
              <w:rPr>
                <w:sz w:val="20"/>
                <w:szCs w:val="20"/>
              </w:rPr>
              <w:t>Tahun</w:t>
            </w:r>
            <w:proofErr w:type="spellEnd"/>
            <w:r w:rsidRPr="00B2066E">
              <w:rPr>
                <w:sz w:val="20"/>
                <w:szCs w:val="20"/>
              </w:rPr>
              <w:t xml:space="preserve"> 1999 </w:t>
            </w:r>
            <w:proofErr w:type="spellStart"/>
            <w:r w:rsidRPr="00B2066E">
              <w:rPr>
                <w:sz w:val="20"/>
                <w:szCs w:val="20"/>
              </w:rPr>
              <w:t>tentangRatifikasiKonvensi</w:t>
            </w:r>
            <w:proofErr w:type="spellEnd"/>
            <w:r w:rsidRPr="00B2066E">
              <w:rPr>
                <w:sz w:val="20"/>
                <w:szCs w:val="20"/>
              </w:rPr>
              <w:t xml:space="preserve"> ILO No 138 </w:t>
            </w:r>
            <w:proofErr w:type="spellStart"/>
            <w:r w:rsidRPr="00B2066E">
              <w:rPr>
                <w:sz w:val="20"/>
                <w:szCs w:val="20"/>
              </w:rPr>
              <w:t>tentangUsia</w:t>
            </w:r>
            <w:proofErr w:type="spellEnd"/>
            <w:r w:rsidRPr="00B2066E">
              <w:rPr>
                <w:sz w:val="20"/>
                <w:szCs w:val="20"/>
              </w:rPr>
              <w:t xml:space="preserve"> Minimum </w:t>
            </w:r>
            <w:proofErr w:type="spellStart"/>
            <w:r w:rsidRPr="00B2066E">
              <w:rPr>
                <w:sz w:val="20"/>
                <w:szCs w:val="20"/>
              </w:rPr>
              <w:t>untukBekerja</w:t>
            </w:r>
            <w:proofErr w:type="spellEnd"/>
          </w:p>
          <w:p w:rsidR="00B2066E" w:rsidRPr="00D03B76" w:rsidRDefault="00B2066E" w:rsidP="00B2066E">
            <w:pPr>
              <w:pStyle w:val="ListParagraph"/>
              <w:numPr>
                <w:ilvl w:val="0"/>
                <w:numId w:val="9"/>
              </w:numPr>
              <w:spacing w:after="120"/>
              <w:ind w:left="169" w:hanging="142"/>
              <w:rPr>
                <w:sz w:val="20"/>
                <w:szCs w:val="20"/>
              </w:rPr>
            </w:pPr>
            <w:r w:rsidRPr="00B2066E">
              <w:rPr>
                <w:sz w:val="20"/>
                <w:szCs w:val="20"/>
              </w:rPr>
              <w:t xml:space="preserve">UU No 40 </w:t>
            </w:r>
            <w:proofErr w:type="spellStart"/>
            <w:r w:rsidRPr="00B2066E">
              <w:rPr>
                <w:sz w:val="20"/>
                <w:szCs w:val="20"/>
              </w:rPr>
              <w:t>Tahun</w:t>
            </w:r>
            <w:proofErr w:type="spellEnd"/>
            <w:r w:rsidRPr="00B2066E">
              <w:rPr>
                <w:sz w:val="20"/>
                <w:szCs w:val="20"/>
              </w:rPr>
              <w:t xml:space="preserve"> 2008 </w:t>
            </w:r>
            <w:proofErr w:type="spellStart"/>
            <w:r w:rsidRPr="00B2066E">
              <w:rPr>
                <w:sz w:val="20"/>
                <w:szCs w:val="20"/>
              </w:rPr>
              <w:t>tentangPenghapusanDiskriminasi</w:t>
            </w:r>
            <w:proofErr w:type="spellEnd"/>
            <w:r w:rsidRPr="00B2066E">
              <w:rPr>
                <w:sz w:val="20"/>
                <w:szCs w:val="20"/>
              </w:rPr>
              <w:t xml:space="preserve"> Ras &amp;</w:t>
            </w:r>
            <w:proofErr w:type="spellStart"/>
            <w:r w:rsidRPr="00B2066E">
              <w:rPr>
                <w:sz w:val="20"/>
                <w:szCs w:val="20"/>
              </w:rPr>
              <w:t>Etnis</w:t>
            </w:r>
            <w:proofErr w:type="spellEnd"/>
          </w:p>
        </w:tc>
      </w:tr>
      <w:tr w:rsidR="00B2066E" w:rsidRPr="0011235D" w:rsidTr="00A95F1D">
        <w:trPr>
          <w:cantSplit/>
        </w:trPr>
        <w:tc>
          <w:tcPr>
            <w:tcW w:w="567" w:type="dxa"/>
          </w:tcPr>
          <w:p w:rsidR="00B2066E" w:rsidRPr="00254AD0" w:rsidRDefault="00B2066E" w:rsidP="00797D53">
            <w:pPr>
              <w:rPr>
                <w:b/>
                <w:bCs/>
                <w:sz w:val="20"/>
                <w:szCs w:val="22"/>
                <w:lang w:val="de-DE"/>
              </w:rPr>
            </w:pPr>
            <w:r w:rsidRPr="00254AD0">
              <w:rPr>
                <w:b/>
                <w:bCs/>
                <w:sz w:val="20"/>
                <w:szCs w:val="22"/>
                <w:lang w:val="de-DE"/>
              </w:rPr>
              <w:t>5</w:t>
            </w:r>
          </w:p>
        </w:tc>
        <w:tc>
          <w:tcPr>
            <w:tcW w:w="2551" w:type="dxa"/>
          </w:tcPr>
          <w:p w:rsidR="00B2066E" w:rsidRPr="00254AD0" w:rsidRDefault="00B2066E" w:rsidP="00797D53">
            <w:pPr>
              <w:rPr>
                <w:b/>
                <w:bCs/>
                <w:sz w:val="20"/>
                <w:szCs w:val="22"/>
                <w:lang w:val="de-DE"/>
              </w:rPr>
            </w:pPr>
            <w:r>
              <w:rPr>
                <w:b/>
                <w:bCs/>
                <w:sz w:val="20"/>
                <w:szCs w:val="22"/>
                <w:lang w:val="de-DE"/>
              </w:rPr>
              <w:t xml:space="preserve">Tatap muka : </w:t>
            </w:r>
            <w:r w:rsidRPr="00254AD0">
              <w:rPr>
                <w:b/>
                <w:bCs/>
                <w:sz w:val="20"/>
                <w:szCs w:val="22"/>
                <w:lang w:val="de-DE"/>
              </w:rPr>
              <w:t>8</w:t>
            </w:r>
          </w:p>
        </w:tc>
        <w:tc>
          <w:tcPr>
            <w:tcW w:w="1985" w:type="dxa"/>
          </w:tcPr>
          <w:p w:rsidR="00B2066E" w:rsidRDefault="00B2066E" w:rsidP="00797D53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2066E" w:rsidRDefault="00B2066E" w:rsidP="00797D5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</w:tcPr>
          <w:p w:rsidR="00B2066E" w:rsidRDefault="00B2066E" w:rsidP="00797D53">
            <w:pPr>
              <w:rPr>
                <w:sz w:val="20"/>
                <w:szCs w:val="22"/>
                <w:lang w:val="de-DE"/>
              </w:rPr>
            </w:pPr>
            <w:r w:rsidRPr="001D1390">
              <w:rPr>
                <w:b/>
                <w:bCs/>
                <w:sz w:val="20"/>
                <w:szCs w:val="22"/>
                <w:lang w:val="de-DE"/>
              </w:rPr>
              <w:t>MIDDLE TEST</w:t>
            </w:r>
          </w:p>
        </w:tc>
        <w:tc>
          <w:tcPr>
            <w:tcW w:w="850" w:type="dxa"/>
          </w:tcPr>
          <w:p w:rsidR="00B2066E" w:rsidRPr="00B21779" w:rsidRDefault="00B2066E" w:rsidP="00797D53">
            <w:pPr>
              <w:rPr>
                <w:bCs/>
                <w:i/>
                <w:iCs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B2066E" w:rsidRDefault="00B2066E" w:rsidP="00797D53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B2066E" w:rsidRDefault="00B2066E" w:rsidP="00797D5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2066E" w:rsidRPr="0011235D" w:rsidRDefault="00B2066E" w:rsidP="00797D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066E" w:rsidRPr="00254AD0" w:rsidTr="00A95F1D">
        <w:trPr>
          <w:cantSplit/>
        </w:trPr>
        <w:tc>
          <w:tcPr>
            <w:tcW w:w="567" w:type="dxa"/>
          </w:tcPr>
          <w:p w:rsidR="00B2066E" w:rsidRPr="00254AD0" w:rsidRDefault="00B2066E" w:rsidP="00797D53">
            <w:pPr>
              <w:rPr>
                <w:b/>
                <w:bCs/>
                <w:sz w:val="20"/>
                <w:szCs w:val="22"/>
                <w:lang w:val="de-DE"/>
              </w:rPr>
            </w:pPr>
          </w:p>
        </w:tc>
        <w:tc>
          <w:tcPr>
            <w:tcW w:w="2551" w:type="dxa"/>
          </w:tcPr>
          <w:p w:rsidR="00B2066E" w:rsidRPr="008622D0" w:rsidRDefault="00B2066E" w:rsidP="00797D53">
            <w:pPr>
              <w:rPr>
                <w:sz w:val="20"/>
                <w:szCs w:val="22"/>
                <w:lang w:val="id-ID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Tatap Muka : 9 </w:t>
            </w:r>
            <w:r w:rsidR="008622D0">
              <w:rPr>
                <w:b/>
                <w:bCs/>
                <w:sz w:val="20"/>
                <w:szCs w:val="20"/>
                <w:lang w:val="id-ID"/>
              </w:rPr>
              <w:t>- 10</w:t>
            </w:r>
          </w:p>
        </w:tc>
        <w:tc>
          <w:tcPr>
            <w:tcW w:w="1985" w:type="dxa"/>
          </w:tcPr>
          <w:p w:rsidR="00B2066E" w:rsidRPr="00254AD0" w:rsidRDefault="00B2066E" w:rsidP="00D1273B">
            <w:pPr>
              <w:ind w:left="160"/>
              <w:rPr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</w:tcPr>
          <w:p w:rsidR="00B2066E" w:rsidRPr="00254AD0" w:rsidRDefault="00B2066E" w:rsidP="00797D5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B2066E" w:rsidRDefault="00B2066E" w:rsidP="00D1273B">
            <w:pPr>
              <w:rPr>
                <w:sz w:val="20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B2066E" w:rsidRPr="0001444D" w:rsidRDefault="00B2066E" w:rsidP="00797D53">
            <w:pPr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B2066E" w:rsidRDefault="00B2066E" w:rsidP="00797D53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B2066E" w:rsidRPr="00254AD0" w:rsidRDefault="00B2066E" w:rsidP="00797D5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</w:tcPr>
          <w:p w:rsidR="00B2066E" w:rsidRPr="0001444D" w:rsidRDefault="00B2066E" w:rsidP="00797D53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B2066E" w:rsidRPr="00254AD0" w:rsidTr="00A95F1D">
        <w:trPr>
          <w:cantSplit/>
        </w:trPr>
        <w:tc>
          <w:tcPr>
            <w:tcW w:w="567" w:type="dxa"/>
          </w:tcPr>
          <w:p w:rsidR="00B2066E" w:rsidRPr="001D1390" w:rsidRDefault="00B2066E" w:rsidP="00797D53">
            <w:pPr>
              <w:rPr>
                <w:b/>
                <w:bCs/>
                <w:sz w:val="20"/>
                <w:szCs w:val="22"/>
                <w:lang w:val="de-DE"/>
              </w:rPr>
            </w:pPr>
            <w:r w:rsidRPr="001D1390">
              <w:rPr>
                <w:b/>
                <w:bCs/>
                <w:sz w:val="20"/>
                <w:szCs w:val="22"/>
                <w:lang w:val="de-DE"/>
              </w:rPr>
              <w:lastRenderedPageBreak/>
              <w:t>6</w:t>
            </w:r>
          </w:p>
        </w:tc>
        <w:tc>
          <w:tcPr>
            <w:tcW w:w="2551" w:type="dxa"/>
          </w:tcPr>
          <w:p w:rsidR="00B2066E" w:rsidRPr="006E2EF3" w:rsidRDefault="006E2EF3" w:rsidP="00797D53">
            <w:pPr>
              <w:rPr>
                <w:sz w:val="20"/>
                <w:szCs w:val="20"/>
                <w:lang w:val="de-DE"/>
              </w:rPr>
            </w:pPr>
            <w:r w:rsidRPr="006E2EF3">
              <w:rPr>
                <w:sz w:val="20"/>
                <w:szCs w:val="20"/>
                <w:lang w:val="it-IT"/>
              </w:rPr>
              <w:t>Mahasiswa mampu menerapkan pengertian dan menganalisis konsep dasar manusia dalam perpektif Syariah dan peraturan perundang-undangan yang mengatur hak asasinya.</w:t>
            </w:r>
          </w:p>
        </w:tc>
        <w:tc>
          <w:tcPr>
            <w:tcW w:w="1985" w:type="dxa"/>
          </w:tcPr>
          <w:p w:rsidR="006E2EF3" w:rsidRPr="006E2EF3" w:rsidRDefault="006E2EF3" w:rsidP="006E2EF3">
            <w:pPr>
              <w:numPr>
                <w:ilvl w:val="0"/>
                <w:numId w:val="4"/>
              </w:numPr>
              <w:tabs>
                <w:tab w:val="clear" w:pos="720"/>
              </w:tabs>
              <w:ind w:left="160" w:hanging="20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id-ID"/>
              </w:rPr>
              <w:t>Individu</w:t>
            </w:r>
            <w:r w:rsidR="008622D0">
              <w:rPr>
                <w:sz w:val="20"/>
                <w:szCs w:val="20"/>
                <w:lang w:val="id-ID"/>
              </w:rPr>
              <w:t xml:space="preserve"> Manusia</w:t>
            </w:r>
            <w:r>
              <w:rPr>
                <w:sz w:val="20"/>
                <w:szCs w:val="20"/>
                <w:lang w:val="id-ID"/>
              </w:rPr>
              <w:t xml:space="preserve"> dalam pandangan </w:t>
            </w:r>
            <w:r w:rsidRPr="00583501">
              <w:rPr>
                <w:sz w:val="20"/>
                <w:szCs w:val="20"/>
                <w:lang w:val="it-IT"/>
              </w:rPr>
              <w:t>(</w:t>
            </w:r>
            <w:r w:rsidRPr="00583501">
              <w:rPr>
                <w:i/>
                <w:iCs/>
                <w:sz w:val="20"/>
                <w:szCs w:val="20"/>
                <w:lang w:val="it-IT"/>
              </w:rPr>
              <w:t>maqāṣid</w:t>
            </w:r>
            <w:r w:rsidRPr="00583501">
              <w:rPr>
                <w:sz w:val="20"/>
                <w:szCs w:val="20"/>
                <w:lang w:val="it-IT"/>
              </w:rPr>
              <w:t>) Syariah</w:t>
            </w:r>
            <w:r w:rsidR="008622D0">
              <w:rPr>
                <w:sz w:val="20"/>
                <w:szCs w:val="20"/>
                <w:lang w:val="id-ID"/>
              </w:rPr>
              <w:t xml:space="preserve"> dan HAM</w:t>
            </w:r>
            <w:r>
              <w:rPr>
                <w:sz w:val="20"/>
                <w:szCs w:val="20"/>
                <w:lang w:val="id-ID"/>
              </w:rPr>
              <w:t>.</w:t>
            </w:r>
          </w:p>
          <w:p w:rsidR="006E2EF3" w:rsidRPr="006E2EF3" w:rsidRDefault="006E2EF3" w:rsidP="006E2EF3">
            <w:pPr>
              <w:numPr>
                <w:ilvl w:val="0"/>
                <w:numId w:val="4"/>
              </w:numPr>
              <w:tabs>
                <w:tab w:val="clear" w:pos="720"/>
              </w:tabs>
              <w:ind w:left="160" w:hanging="20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id-ID"/>
              </w:rPr>
              <w:t xml:space="preserve">Hak dan kewajiban perspektif </w:t>
            </w:r>
            <w:r w:rsidRPr="00583501">
              <w:rPr>
                <w:sz w:val="20"/>
                <w:szCs w:val="20"/>
                <w:lang w:val="it-IT"/>
              </w:rPr>
              <w:t>(</w:t>
            </w:r>
            <w:r w:rsidRPr="00583501">
              <w:rPr>
                <w:i/>
                <w:iCs/>
                <w:sz w:val="20"/>
                <w:szCs w:val="20"/>
                <w:lang w:val="it-IT"/>
              </w:rPr>
              <w:t>maqāṣid</w:t>
            </w:r>
            <w:r w:rsidRPr="00583501">
              <w:rPr>
                <w:sz w:val="20"/>
                <w:szCs w:val="20"/>
                <w:lang w:val="it-IT"/>
              </w:rPr>
              <w:t>) Syariah</w:t>
            </w:r>
          </w:p>
          <w:p w:rsidR="00B2066E" w:rsidRPr="006E2EF3" w:rsidRDefault="006E2EF3" w:rsidP="006E2EF3">
            <w:pPr>
              <w:numPr>
                <w:ilvl w:val="0"/>
                <w:numId w:val="4"/>
              </w:numPr>
              <w:tabs>
                <w:tab w:val="clear" w:pos="720"/>
              </w:tabs>
              <w:ind w:left="160" w:hanging="20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id-ID"/>
              </w:rPr>
              <w:t xml:space="preserve">Hak dan Kewajiban Perspektif </w:t>
            </w:r>
            <w:r w:rsidR="008622D0">
              <w:rPr>
                <w:sz w:val="20"/>
                <w:szCs w:val="20"/>
                <w:lang w:val="id-ID"/>
              </w:rPr>
              <w:t xml:space="preserve">instrumen dan </w:t>
            </w:r>
            <w:r>
              <w:rPr>
                <w:sz w:val="20"/>
                <w:szCs w:val="20"/>
                <w:lang w:val="id-ID"/>
              </w:rPr>
              <w:t>Undang-undang</w:t>
            </w:r>
            <w:r w:rsidR="008622D0">
              <w:rPr>
                <w:sz w:val="20"/>
                <w:szCs w:val="20"/>
                <w:lang w:val="id-ID"/>
              </w:rPr>
              <w:t xml:space="preserve"> HAM</w:t>
            </w:r>
            <w:r>
              <w:rPr>
                <w:sz w:val="20"/>
                <w:szCs w:val="20"/>
                <w:lang w:val="id-ID"/>
              </w:rPr>
              <w:t xml:space="preserve">. </w:t>
            </w:r>
          </w:p>
        </w:tc>
        <w:tc>
          <w:tcPr>
            <w:tcW w:w="2693" w:type="dxa"/>
          </w:tcPr>
          <w:p w:rsidR="00B2066E" w:rsidRPr="008622D0" w:rsidRDefault="008622D0" w:rsidP="00797D53">
            <w:pPr>
              <w:rPr>
                <w:sz w:val="20"/>
                <w:szCs w:val="20"/>
                <w:lang w:val="de-DE"/>
              </w:rPr>
            </w:pPr>
            <w:r w:rsidRPr="008622D0">
              <w:rPr>
                <w:sz w:val="20"/>
                <w:szCs w:val="20"/>
                <w:lang w:val="it-IT"/>
              </w:rPr>
              <w:t>Pengertian dan Konsep Dasar Manusia Dalam Perpektif Syariah Dan Regulasi HAM</w:t>
            </w:r>
          </w:p>
        </w:tc>
        <w:tc>
          <w:tcPr>
            <w:tcW w:w="2552" w:type="dxa"/>
          </w:tcPr>
          <w:p w:rsidR="00B2066E" w:rsidRDefault="008622D0" w:rsidP="00797D53">
            <w:pPr>
              <w:numPr>
                <w:ilvl w:val="0"/>
                <w:numId w:val="1"/>
              </w:numPr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id-ID"/>
              </w:rPr>
              <w:t xml:space="preserve">Memahami arti </w:t>
            </w:r>
            <w:r>
              <w:rPr>
                <w:sz w:val="20"/>
                <w:szCs w:val="20"/>
                <w:lang w:val="id-ID"/>
              </w:rPr>
              <w:t xml:space="preserve">Individu Manusia dalam pandangan </w:t>
            </w:r>
            <w:r w:rsidRPr="00583501">
              <w:rPr>
                <w:sz w:val="20"/>
                <w:szCs w:val="20"/>
                <w:lang w:val="it-IT"/>
              </w:rPr>
              <w:t>(</w:t>
            </w:r>
            <w:r w:rsidRPr="00583501">
              <w:rPr>
                <w:i/>
                <w:iCs/>
                <w:sz w:val="20"/>
                <w:szCs w:val="20"/>
                <w:lang w:val="it-IT"/>
              </w:rPr>
              <w:t>maqāṣid</w:t>
            </w:r>
            <w:r w:rsidRPr="00583501">
              <w:rPr>
                <w:sz w:val="20"/>
                <w:szCs w:val="20"/>
                <w:lang w:val="it-IT"/>
              </w:rPr>
              <w:t>) Syariah</w:t>
            </w:r>
            <w:r>
              <w:rPr>
                <w:sz w:val="20"/>
                <w:szCs w:val="20"/>
                <w:lang w:val="id-ID"/>
              </w:rPr>
              <w:t xml:space="preserve"> dan HAM.</w:t>
            </w:r>
          </w:p>
          <w:p w:rsidR="00B2066E" w:rsidRDefault="00B2066E" w:rsidP="00797D53">
            <w:pPr>
              <w:numPr>
                <w:ilvl w:val="0"/>
                <w:numId w:val="1"/>
              </w:numPr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 xml:space="preserve">Menguraikan </w:t>
            </w:r>
            <w:r w:rsidR="008622D0">
              <w:rPr>
                <w:sz w:val="20"/>
                <w:szCs w:val="20"/>
                <w:lang w:val="id-ID"/>
              </w:rPr>
              <w:t xml:space="preserve">Hak dan kewajiban perspektif </w:t>
            </w:r>
            <w:r w:rsidR="008622D0" w:rsidRPr="00583501">
              <w:rPr>
                <w:sz w:val="20"/>
                <w:szCs w:val="20"/>
                <w:lang w:val="it-IT"/>
              </w:rPr>
              <w:t>(</w:t>
            </w:r>
            <w:r w:rsidR="008622D0" w:rsidRPr="00583501">
              <w:rPr>
                <w:i/>
                <w:iCs/>
                <w:sz w:val="20"/>
                <w:szCs w:val="20"/>
                <w:lang w:val="it-IT"/>
              </w:rPr>
              <w:t>maqāṣid</w:t>
            </w:r>
            <w:r w:rsidR="008622D0" w:rsidRPr="00583501">
              <w:rPr>
                <w:sz w:val="20"/>
                <w:szCs w:val="20"/>
                <w:lang w:val="it-IT"/>
              </w:rPr>
              <w:t>) Syariah</w:t>
            </w:r>
            <w:r>
              <w:rPr>
                <w:sz w:val="20"/>
                <w:szCs w:val="22"/>
                <w:lang w:val="de-DE"/>
              </w:rPr>
              <w:t>.</w:t>
            </w:r>
          </w:p>
          <w:p w:rsidR="00B2066E" w:rsidRDefault="00B2066E" w:rsidP="00797D53">
            <w:pPr>
              <w:numPr>
                <w:ilvl w:val="0"/>
                <w:numId w:val="1"/>
              </w:numPr>
              <w:rPr>
                <w:sz w:val="20"/>
                <w:szCs w:val="22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 xml:space="preserve">Menjelaskan </w:t>
            </w:r>
            <w:r w:rsidR="008622D0">
              <w:rPr>
                <w:sz w:val="20"/>
                <w:szCs w:val="20"/>
                <w:lang w:val="id-ID"/>
              </w:rPr>
              <w:t>Hak dan Kewajiban Perspektif instrumen dan Undang-undang HAM</w:t>
            </w:r>
            <w:r>
              <w:rPr>
                <w:sz w:val="20"/>
                <w:szCs w:val="22"/>
                <w:lang w:val="de-DE"/>
              </w:rPr>
              <w:t>.</w:t>
            </w:r>
          </w:p>
        </w:tc>
        <w:tc>
          <w:tcPr>
            <w:tcW w:w="850" w:type="dxa"/>
          </w:tcPr>
          <w:p w:rsidR="00B2066E" w:rsidRDefault="00B2066E" w:rsidP="00797D53">
            <w:pPr>
              <w:rPr>
                <w:bCs/>
                <w:i/>
                <w:iCs/>
                <w:sz w:val="20"/>
                <w:szCs w:val="20"/>
                <w:lang w:val="pt-BR"/>
              </w:rPr>
            </w:pPr>
            <w:r>
              <w:rPr>
                <w:bCs/>
                <w:i/>
                <w:iCs/>
                <w:sz w:val="20"/>
                <w:szCs w:val="20"/>
                <w:lang w:val="pt-BR"/>
              </w:rPr>
              <w:t>Group Resume</w:t>
            </w:r>
          </w:p>
          <w:p w:rsidR="00B2066E" w:rsidRPr="0001444D" w:rsidRDefault="00B2066E" w:rsidP="00797D53">
            <w:pPr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Diskusi</w:t>
            </w:r>
          </w:p>
        </w:tc>
        <w:tc>
          <w:tcPr>
            <w:tcW w:w="992" w:type="dxa"/>
          </w:tcPr>
          <w:p w:rsidR="00B2066E" w:rsidRDefault="00B2066E" w:rsidP="00797D5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Tugas Kelompok</w:t>
            </w:r>
          </w:p>
        </w:tc>
        <w:tc>
          <w:tcPr>
            <w:tcW w:w="709" w:type="dxa"/>
          </w:tcPr>
          <w:p w:rsidR="00B2066E" w:rsidRDefault="00CF5A28" w:rsidP="00797D53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id-ID"/>
              </w:rPr>
              <w:t>2</w:t>
            </w:r>
            <w:r w:rsidR="00B2066E">
              <w:rPr>
                <w:sz w:val="20"/>
                <w:szCs w:val="20"/>
                <w:lang w:val="de-DE"/>
              </w:rPr>
              <w:t>X</w:t>
            </w:r>
          </w:p>
          <w:p w:rsidR="00B2066E" w:rsidRPr="00254AD0" w:rsidRDefault="00B2066E" w:rsidP="00797D5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Pertemuan</w:t>
            </w:r>
          </w:p>
        </w:tc>
        <w:tc>
          <w:tcPr>
            <w:tcW w:w="2693" w:type="dxa"/>
          </w:tcPr>
          <w:p w:rsidR="00CF5A28" w:rsidRPr="00CF5A28" w:rsidRDefault="00CF5A28" w:rsidP="00CF5A28">
            <w:pPr>
              <w:spacing w:after="120"/>
              <w:rPr>
                <w:sz w:val="20"/>
                <w:szCs w:val="20"/>
                <w:lang w:val="de-DE"/>
              </w:rPr>
            </w:pPr>
            <w:r w:rsidRPr="00CF5A28">
              <w:rPr>
                <w:sz w:val="20"/>
                <w:szCs w:val="20"/>
                <w:lang w:val="de-DE"/>
              </w:rPr>
              <w:t xml:space="preserve">Saīd Ramaḍān al Būṭī, </w:t>
            </w:r>
            <w:r w:rsidRPr="00CF5A28">
              <w:rPr>
                <w:i/>
                <w:iCs/>
                <w:sz w:val="20"/>
                <w:szCs w:val="20"/>
                <w:lang w:val="de-DE"/>
              </w:rPr>
              <w:t xml:space="preserve">Ḍawābiṭ al-Maṣlaḥah fī al-Shari’ah, </w:t>
            </w:r>
            <w:r w:rsidRPr="00CF5A28">
              <w:rPr>
                <w:sz w:val="20"/>
                <w:szCs w:val="20"/>
                <w:lang w:val="de-DE"/>
              </w:rPr>
              <w:t>Beirut : Muassasah al Risālah, 1992</w:t>
            </w:r>
          </w:p>
          <w:p w:rsidR="00CF5A28" w:rsidRPr="00CF5A28" w:rsidRDefault="00CF5A28" w:rsidP="00CF5A28">
            <w:pPr>
              <w:spacing w:after="120"/>
              <w:rPr>
                <w:sz w:val="20"/>
                <w:szCs w:val="20"/>
                <w:lang w:val="id-ID"/>
              </w:rPr>
            </w:pPr>
            <w:r w:rsidRPr="00CF5A28">
              <w:rPr>
                <w:sz w:val="20"/>
                <w:szCs w:val="20"/>
                <w:lang w:val="de-DE"/>
              </w:rPr>
              <w:t xml:space="preserve">Ḥusayn  Ḥāmid Ḥasān, </w:t>
            </w:r>
            <w:r w:rsidRPr="00CF5A28">
              <w:rPr>
                <w:i/>
                <w:iCs/>
                <w:sz w:val="20"/>
                <w:szCs w:val="20"/>
                <w:lang w:val="de-DE"/>
              </w:rPr>
              <w:t>Naẓariyah al Maṣlaḥah fī al-Fiqh al-Islāmī,</w:t>
            </w:r>
          </w:p>
          <w:p w:rsidR="00CF5A28" w:rsidRPr="00CF5A28" w:rsidRDefault="00CF5A28" w:rsidP="00CF5A28">
            <w:pPr>
              <w:spacing w:after="120"/>
              <w:rPr>
                <w:sz w:val="20"/>
                <w:szCs w:val="20"/>
                <w:lang w:val="id-ID"/>
              </w:rPr>
            </w:pPr>
            <w:r w:rsidRPr="00CF5A28">
              <w:rPr>
                <w:sz w:val="20"/>
                <w:szCs w:val="20"/>
                <w:lang w:val="it-IT"/>
              </w:rPr>
              <w:t xml:space="preserve">Muhammad Munib, </w:t>
            </w:r>
            <w:r w:rsidRPr="00CF5A28">
              <w:rPr>
                <w:i/>
                <w:iCs/>
                <w:sz w:val="20"/>
                <w:szCs w:val="20"/>
                <w:lang w:val="it-IT"/>
              </w:rPr>
              <w:t>Islam &amp; HAM dalam Pandangan Nurcholis Madjid,</w:t>
            </w:r>
          </w:p>
          <w:p w:rsidR="00CF5A28" w:rsidRPr="00CF5A28" w:rsidRDefault="00CF5A28" w:rsidP="00CF5A28">
            <w:pPr>
              <w:spacing w:after="120"/>
              <w:rPr>
                <w:sz w:val="20"/>
                <w:szCs w:val="20"/>
                <w:lang w:val="it-IT"/>
              </w:rPr>
            </w:pPr>
            <w:r w:rsidRPr="00CF5A28">
              <w:rPr>
                <w:sz w:val="20"/>
                <w:szCs w:val="20"/>
                <w:lang w:val="it-IT"/>
              </w:rPr>
              <w:t xml:space="preserve">M. Amin Abdullah, </w:t>
            </w:r>
            <w:r w:rsidRPr="00CF5A28">
              <w:rPr>
                <w:i/>
                <w:iCs/>
                <w:sz w:val="20"/>
                <w:szCs w:val="20"/>
                <w:lang w:val="it-IT"/>
              </w:rPr>
              <w:t xml:space="preserve"> Hak Kebebasan Beragamadan Berkeyakinan : Pendekatan Filsafat Systems dalam Usul Fikih Sosial. </w:t>
            </w:r>
            <w:r w:rsidRPr="00CF5A28">
              <w:rPr>
                <w:sz w:val="20"/>
                <w:szCs w:val="20"/>
                <w:lang w:val="it-IT"/>
              </w:rPr>
              <w:t>(Makalah)</w:t>
            </w:r>
          </w:p>
          <w:p w:rsidR="00CF5A28" w:rsidRPr="00CF5A28" w:rsidRDefault="00CF5A28" w:rsidP="00CF5A28">
            <w:pPr>
              <w:spacing w:after="120"/>
              <w:rPr>
                <w:sz w:val="20"/>
                <w:szCs w:val="20"/>
                <w:lang w:val="it-IT"/>
              </w:rPr>
            </w:pPr>
            <w:r w:rsidRPr="00CF5A28">
              <w:rPr>
                <w:sz w:val="20"/>
                <w:szCs w:val="20"/>
                <w:lang w:val="it-IT"/>
              </w:rPr>
              <w:t xml:space="preserve">Paul S. Baut, </w:t>
            </w:r>
            <w:r w:rsidRPr="00CF5A28">
              <w:rPr>
                <w:i/>
                <w:iCs/>
                <w:sz w:val="20"/>
                <w:szCs w:val="20"/>
                <w:lang w:val="it-IT"/>
              </w:rPr>
              <w:t xml:space="preserve">Kompilasi Deklarasi HAM, </w:t>
            </w:r>
            <w:r w:rsidRPr="00CF5A28">
              <w:rPr>
                <w:sz w:val="20"/>
                <w:szCs w:val="20"/>
                <w:lang w:val="it-IT"/>
              </w:rPr>
              <w:t xml:space="preserve"> Jakarta : Yayasan Lembaga Bantuan Hukum Indonesia</w:t>
            </w:r>
          </w:p>
          <w:p w:rsidR="00B2066E" w:rsidRPr="00CF5A28" w:rsidRDefault="00CF5A28" w:rsidP="00CF5A28">
            <w:pPr>
              <w:rPr>
                <w:b/>
                <w:bCs/>
                <w:sz w:val="20"/>
                <w:szCs w:val="20"/>
                <w:lang w:val="id-ID"/>
              </w:rPr>
            </w:pPr>
            <w:r w:rsidRPr="00CF5A28">
              <w:rPr>
                <w:sz w:val="20"/>
                <w:szCs w:val="20"/>
                <w:lang w:val="it-IT"/>
              </w:rPr>
              <w:t xml:space="preserve">PBNU, </w:t>
            </w:r>
            <w:r w:rsidRPr="00CF5A28">
              <w:rPr>
                <w:i/>
                <w:iCs/>
                <w:sz w:val="20"/>
                <w:szCs w:val="20"/>
                <w:lang w:val="it-IT"/>
              </w:rPr>
              <w:t xml:space="preserve">Konsepsi Pengembangan Sumberdaya Manusia di Lingkungan NU, </w:t>
            </w:r>
          </w:p>
        </w:tc>
      </w:tr>
      <w:tr w:rsidR="00B2066E" w:rsidRPr="00254AD0" w:rsidTr="00A95F1D">
        <w:trPr>
          <w:cantSplit/>
        </w:trPr>
        <w:tc>
          <w:tcPr>
            <w:tcW w:w="567" w:type="dxa"/>
          </w:tcPr>
          <w:p w:rsidR="00B2066E" w:rsidRPr="001D1390" w:rsidRDefault="00B2066E" w:rsidP="00797D53">
            <w:pPr>
              <w:rPr>
                <w:b/>
                <w:bCs/>
                <w:sz w:val="20"/>
                <w:szCs w:val="22"/>
                <w:lang w:val="de-DE"/>
              </w:rPr>
            </w:pPr>
          </w:p>
        </w:tc>
        <w:tc>
          <w:tcPr>
            <w:tcW w:w="2551" w:type="dxa"/>
          </w:tcPr>
          <w:p w:rsidR="00B2066E" w:rsidRPr="00597F4A" w:rsidRDefault="00B2066E" w:rsidP="00D1273B">
            <w:pPr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Tatap Muka : 1</w:t>
            </w:r>
            <w:r w:rsidR="00597F4A">
              <w:rPr>
                <w:b/>
                <w:bCs/>
                <w:sz w:val="20"/>
                <w:szCs w:val="20"/>
                <w:lang w:val="id-ID"/>
              </w:rPr>
              <w:t>1-12</w:t>
            </w:r>
          </w:p>
        </w:tc>
        <w:tc>
          <w:tcPr>
            <w:tcW w:w="1985" w:type="dxa"/>
          </w:tcPr>
          <w:p w:rsidR="00B2066E" w:rsidRPr="00254AD0" w:rsidRDefault="00B2066E" w:rsidP="00797D5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</w:tcPr>
          <w:p w:rsidR="00B2066E" w:rsidRPr="00365D91" w:rsidRDefault="00B2066E" w:rsidP="00797D5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B2066E" w:rsidRPr="00FD78C0" w:rsidRDefault="00B2066E" w:rsidP="00797D53">
            <w:pPr>
              <w:rPr>
                <w:sz w:val="20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B2066E" w:rsidRPr="00254AD0" w:rsidRDefault="00B2066E" w:rsidP="00797D53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B2066E" w:rsidRPr="00254AD0" w:rsidRDefault="00B2066E" w:rsidP="00797D5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B2066E" w:rsidRPr="00254AD0" w:rsidRDefault="00B2066E" w:rsidP="00797D53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</w:tcPr>
          <w:p w:rsidR="00B2066E" w:rsidRPr="00254AD0" w:rsidRDefault="00B2066E" w:rsidP="00797D53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546D92" w:rsidRPr="00254AD0" w:rsidTr="00A95F1D">
        <w:trPr>
          <w:cantSplit/>
        </w:trPr>
        <w:tc>
          <w:tcPr>
            <w:tcW w:w="567" w:type="dxa"/>
          </w:tcPr>
          <w:p w:rsidR="00546D92" w:rsidRPr="00365D91" w:rsidRDefault="00546D92" w:rsidP="00797D53">
            <w:pPr>
              <w:rPr>
                <w:sz w:val="20"/>
                <w:szCs w:val="22"/>
                <w:lang w:val="de-DE"/>
              </w:rPr>
            </w:pPr>
          </w:p>
        </w:tc>
        <w:tc>
          <w:tcPr>
            <w:tcW w:w="2551" w:type="dxa"/>
          </w:tcPr>
          <w:p w:rsidR="00546D92" w:rsidRPr="00597F4A" w:rsidRDefault="00546D92" w:rsidP="00797D53">
            <w:pPr>
              <w:rPr>
                <w:sz w:val="20"/>
                <w:szCs w:val="20"/>
                <w:lang w:val="de-DE"/>
              </w:rPr>
            </w:pPr>
            <w:r w:rsidRPr="00597F4A">
              <w:rPr>
                <w:sz w:val="20"/>
                <w:szCs w:val="20"/>
                <w:lang w:val="it-IT"/>
              </w:rPr>
              <w:t>Mahasiswa mampu mensinergikan pemahaman (</w:t>
            </w:r>
            <w:r w:rsidRPr="00597F4A">
              <w:rPr>
                <w:i/>
                <w:iCs/>
                <w:sz w:val="20"/>
                <w:szCs w:val="20"/>
                <w:lang w:val="it-IT"/>
              </w:rPr>
              <w:t>maqāṣid</w:t>
            </w:r>
            <w:r w:rsidRPr="00597F4A">
              <w:rPr>
                <w:sz w:val="20"/>
                <w:szCs w:val="20"/>
                <w:lang w:val="it-IT"/>
              </w:rPr>
              <w:t>) Syariah dan subtansi Deklarasi Universal Hak Asasi Manusia (DUHAM)</w:t>
            </w:r>
          </w:p>
        </w:tc>
        <w:tc>
          <w:tcPr>
            <w:tcW w:w="1985" w:type="dxa"/>
          </w:tcPr>
          <w:p w:rsidR="00546D92" w:rsidRDefault="00546D92" w:rsidP="00597F4A">
            <w:pPr>
              <w:pStyle w:val="ListParagraph"/>
              <w:numPr>
                <w:ilvl w:val="0"/>
                <w:numId w:val="11"/>
              </w:numPr>
              <w:ind w:left="169" w:hanging="26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Kaidah-kaidah dalam maqashid</w:t>
            </w:r>
          </w:p>
          <w:p w:rsidR="00546D92" w:rsidRDefault="00546D92" w:rsidP="00597F4A">
            <w:pPr>
              <w:pStyle w:val="ListParagraph"/>
              <w:numPr>
                <w:ilvl w:val="0"/>
                <w:numId w:val="11"/>
              </w:numPr>
              <w:ind w:left="169" w:hanging="26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Prinsip-prinsip dalam DUHAM</w:t>
            </w:r>
          </w:p>
          <w:p w:rsidR="00546D92" w:rsidRPr="00597F4A" w:rsidRDefault="00546D92" w:rsidP="00597F4A">
            <w:pPr>
              <w:pStyle w:val="ListParagraph"/>
              <w:numPr>
                <w:ilvl w:val="0"/>
                <w:numId w:val="11"/>
              </w:numPr>
              <w:ind w:left="169" w:hanging="26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Persamaan nilai-nilai dalam </w:t>
            </w:r>
            <w:r w:rsidRPr="00597F4A">
              <w:rPr>
                <w:sz w:val="20"/>
                <w:szCs w:val="20"/>
                <w:lang w:val="it-IT"/>
              </w:rPr>
              <w:t>(</w:t>
            </w:r>
            <w:r w:rsidRPr="00597F4A">
              <w:rPr>
                <w:i/>
                <w:iCs/>
                <w:sz w:val="20"/>
                <w:szCs w:val="20"/>
                <w:lang w:val="it-IT"/>
              </w:rPr>
              <w:t>maqāṣid</w:t>
            </w:r>
            <w:r w:rsidRPr="00597F4A">
              <w:rPr>
                <w:sz w:val="20"/>
                <w:szCs w:val="20"/>
                <w:lang w:val="it-IT"/>
              </w:rPr>
              <w:t>) Syariah</w:t>
            </w:r>
            <w:r>
              <w:rPr>
                <w:sz w:val="20"/>
                <w:szCs w:val="20"/>
                <w:lang w:val="id-ID"/>
              </w:rPr>
              <w:t xml:space="preserve"> dan DUHAM</w:t>
            </w:r>
          </w:p>
        </w:tc>
        <w:tc>
          <w:tcPr>
            <w:tcW w:w="2693" w:type="dxa"/>
          </w:tcPr>
          <w:p w:rsidR="00546D92" w:rsidRPr="00597F4A" w:rsidRDefault="00546D92" w:rsidP="00797D53">
            <w:pPr>
              <w:rPr>
                <w:sz w:val="20"/>
                <w:szCs w:val="20"/>
                <w:lang w:val="de-DE"/>
              </w:rPr>
            </w:pPr>
            <w:r w:rsidRPr="00597F4A">
              <w:rPr>
                <w:sz w:val="20"/>
                <w:szCs w:val="20"/>
                <w:lang w:val="it-IT"/>
              </w:rPr>
              <w:t>Pemahaman (</w:t>
            </w:r>
            <w:r w:rsidRPr="00597F4A">
              <w:rPr>
                <w:i/>
                <w:iCs/>
                <w:sz w:val="20"/>
                <w:szCs w:val="20"/>
                <w:lang w:val="it-IT"/>
              </w:rPr>
              <w:t>Maqāṣid</w:t>
            </w:r>
            <w:r w:rsidRPr="00597F4A">
              <w:rPr>
                <w:sz w:val="20"/>
                <w:szCs w:val="20"/>
                <w:lang w:val="it-IT"/>
              </w:rPr>
              <w:t>) Syariah dan Subtansi Deklarasi Universal Hak Asasi Manusia (DUHAM)</w:t>
            </w:r>
          </w:p>
        </w:tc>
        <w:tc>
          <w:tcPr>
            <w:tcW w:w="2552" w:type="dxa"/>
          </w:tcPr>
          <w:p w:rsidR="00546D92" w:rsidRDefault="00546D92" w:rsidP="00497863">
            <w:pPr>
              <w:pStyle w:val="ListParagraph"/>
              <w:numPr>
                <w:ilvl w:val="0"/>
                <w:numId w:val="11"/>
              </w:numPr>
              <w:ind w:left="169" w:hanging="26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Menguasai Kaidah-kaidah dalam maqashid</w:t>
            </w:r>
          </w:p>
          <w:p w:rsidR="00546D92" w:rsidRDefault="00546D92" w:rsidP="00497863">
            <w:pPr>
              <w:pStyle w:val="ListParagraph"/>
              <w:numPr>
                <w:ilvl w:val="0"/>
                <w:numId w:val="11"/>
              </w:numPr>
              <w:ind w:left="169" w:hanging="26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Memahami Prinsip-prinsip dalam DUHAM</w:t>
            </w:r>
          </w:p>
          <w:p w:rsidR="00546D92" w:rsidRPr="00597F4A" w:rsidRDefault="00546D92" w:rsidP="00497863">
            <w:pPr>
              <w:pStyle w:val="ListParagraph"/>
              <w:numPr>
                <w:ilvl w:val="0"/>
                <w:numId w:val="11"/>
              </w:numPr>
              <w:ind w:left="169" w:hanging="26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Menganalisis Persamaan nilai-nilai dalam </w:t>
            </w:r>
            <w:r w:rsidRPr="00597F4A">
              <w:rPr>
                <w:sz w:val="20"/>
                <w:szCs w:val="20"/>
                <w:lang w:val="it-IT"/>
              </w:rPr>
              <w:t>(</w:t>
            </w:r>
            <w:r w:rsidRPr="00597F4A">
              <w:rPr>
                <w:i/>
                <w:iCs/>
                <w:sz w:val="20"/>
                <w:szCs w:val="20"/>
                <w:lang w:val="it-IT"/>
              </w:rPr>
              <w:t>maqāṣid</w:t>
            </w:r>
            <w:r w:rsidRPr="00597F4A">
              <w:rPr>
                <w:sz w:val="20"/>
                <w:szCs w:val="20"/>
                <w:lang w:val="it-IT"/>
              </w:rPr>
              <w:t>) Syariah</w:t>
            </w:r>
            <w:r>
              <w:rPr>
                <w:sz w:val="20"/>
                <w:szCs w:val="20"/>
                <w:lang w:val="id-ID"/>
              </w:rPr>
              <w:t xml:space="preserve"> dan DUHAM</w:t>
            </w:r>
          </w:p>
        </w:tc>
        <w:tc>
          <w:tcPr>
            <w:tcW w:w="850" w:type="dxa"/>
          </w:tcPr>
          <w:p w:rsidR="00546D92" w:rsidRPr="00A22D54" w:rsidRDefault="00546D92" w:rsidP="00797D53">
            <w:pPr>
              <w:rPr>
                <w:i/>
                <w:iCs/>
                <w:sz w:val="20"/>
                <w:szCs w:val="20"/>
                <w:lang w:val="de-DE"/>
              </w:rPr>
            </w:pPr>
            <w:r w:rsidRPr="00A22D54">
              <w:rPr>
                <w:i/>
                <w:iCs/>
                <w:sz w:val="20"/>
                <w:szCs w:val="20"/>
                <w:lang w:val="de-DE"/>
              </w:rPr>
              <w:t>Group Resume</w:t>
            </w:r>
          </w:p>
          <w:p w:rsidR="00546D92" w:rsidRPr="00A22D54" w:rsidRDefault="00546D92" w:rsidP="00797D53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22D54">
              <w:rPr>
                <w:sz w:val="20"/>
                <w:szCs w:val="20"/>
                <w:lang w:val="de-DE"/>
              </w:rPr>
              <w:t>Diskusi</w:t>
            </w:r>
          </w:p>
        </w:tc>
        <w:tc>
          <w:tcPr>
            <w:tcW w:w="992" w:type="dxa"/>
          </w:tcPr>
          <w:p w:rsidR="00546D92" w:rsidRDefault="00546D92" w:rsidP="00797D5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Portofolio Laporan penelitian pustaka</w:t>
            </w:r>
          </w:p>
        </w:tc>
        <w:tc>
          <w:tcPr>
            <w:tcW w:w="709" w:type="dxa"/>
          </w:tcPr>
          <w:p w:rsidR="00546D92" w:rsidRDefault="00546D92" w:rsidP="00797D53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id-ID"/>
              </w:rPr>
              <w:t>2</w:t>
            </w:r>
            <w:r>
              <w:rPr>
                <w:sz w:val="20"/>
                <w:szCs w:val="20"/>
                <w:lang w:val="de-DE"/>
              </w:rPr>
              <w:t>X</w:t>
            </w:r>
          </w:p>
          <w:p w:rsidR="00546D92" w:rsidRPr="00254AD0" w:rsidRDefault="00546D92" w:rsidP="00797D5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Pertemuan</w:t>
            </w:r>
          </w:p>
        </w:tc>
        <w:tc>
          <w:tcPr>
            <w:tcW w:w="2693" w:type="dxa"/>
          </w:tcPr>
          <w:p w:rsidR="004E70A3" w:rsidRPr="004E70A3" w:rsidRDefault="004E70A3" w:rsidP="004E70A3">
            <w:pPr>
              <w:spacing w:after="120"/>
              <w:rPr>
                <w:sz w:val="20"/>
                <w:szCs w:val="20"/>
                <w:lang w:val="id-ID"/>
              </w:rPr>
            </w:pPr>
            <w:r w:rsidRPr="004E70A3">
              <w:rPr>
                <w:sz w:val="20"/>
                <w:szCs w:val="20"/>
                <w:lang w:val="it-IT"/>
              </w:rPr>
              <w:t xml:space="preserve">Saīd Ramaḍān al Būṭī, </w:t>
            </w:r>
            <w:r w:rsidRPr="004E70A3">
              <w:rPr>
                <w:i/>
                <w:iCs/>
                <w:sz w:val="20"/>
                <w:szCs w:val="20"/>
                <w:lang w:val="it-IT"/>
              </w:rPr>
              <w:t>Ḍawābiṭ al-Maṣlaḥah fī al-Shari’ah,</w:t>
            </w:r>
          </w:p>
          <w:p w:rsidR="004E70A3" w:rsidRPr="004E70A3" w:rsidRDefault="004E70A3" w:rsidP="004E70A3">
            <w:pPr>
              <w:spacing w:after="120"/>
              <w:rPr>
                <w:sz w:val="20"/>
                <w:szCs w:val="20"/>
                <w:lang w:val="id-ID"/>
              </w:rPr>
            </w:pPr>
            <w:r w:rsidRPr="004E70A3">
              <w:rPr>
                <w:sz w:val="20"/>
                <w:szCs w:val="20"/>
                <w:lang w:val="it-IT"/>
              </w:rPr>
              <w:t xml:space="preserve">Ḥusayn  Ḥāmid Ḥasān, </w:t>
            </w:r>
            <w:r w:rsidRPr="004E70A3">
              <w:rPr>
                <w:i/>
                <w:iCs/>
                <w:sz w:val="20"/>
                <w:szCs w:val="20"/>
                <w:lang w:val="it-IT"/>
              </w:rPr>
              <w:t>Naẓariyah al Maṣlaḥah fī al-Fiqh al-Islāmī,</w:t>
            </w:r>
          </w:p>
          <w:p w:rsidR="004E70A3" w:rsidRPr="004E70A3" w:rsidRDefault="004E70A3" w:rsidP="004E70A3">
            <w:pPr>
              <w:rPr>
                <w:i/>
                <w:iCs/>
                <w:sz w:val="20"/>
                <w:szCs w:val="20"/>
                <w:lang w:val="id-ID"/>
              </w:rPr>
            </w:pPr>
            <w:r w:rsidRPr="004E70A3">
              <w:rPr>
                <w:sz w:val="20"/>
                <w:szCs w:val="20"/>
              </w:rPr>
              <w:t xml:space="preserve">Abdullah Saeed &amp; Hassan Saeed, </w:t>
            </w:r>
            <w:r w:rsidRPr="004E70A3">
              <w:rPr>
                <w:i/>
                <w:iCs/>
                <w:sz w:val="20"/>
                <w:szCs w:val="20"/>
              </w:rPr>
              <w:t>Freedom of Religion, Apostasy and Islam,</w:t>
            </w:r>
          </w:p>
          <w:p w:rsidR="004E70A3" w:rsidRDefault="004E70A3" w:rsidP="004E70A3">
            <w:pPr>
              <w:rPr>
                <w:sz w:val="20"/>
                <w:szCs w:val="20"/>
                <w:lang w:val="id-ID"/>
              </w:rPr>
            </w:pPr>
          </w:p>
          <w:p w:rsidR="004E70A3" w:rsidRPr="004E70A3" w:rsidRDefault="004E70A3" w:rsidP="004E70A3">
            <w:pPr>
              <w:rPr>
                <w:i/>
                <w:iCs/>
                <w:sz w:val="20"/>
                <w:szCs w:val="20"/>
                <w:lang w:val="id-ID"/>
              </w:rPr>
            </w:pPr>
            <w:r w:rsidRPr="004E70A3">
              <w:rPr>
                <w:sz w:val="20"/>
                <w:szCs w:val="20"/>
                <w:lang w:val="it-IT"/>
              </w:rPr>
              <w:t xml:space="preserve">Paul S. Baut, </w:t>
            </w:r>
            <w:r w:rsidRPr="004E70A3">
              <w:rPr>
                <w:i/>
                <w:iCs/>
                <w:sz w:val="20"/>
                <w:szCs w:val="20"/>
                <w:lang w:val="it-IT"/>
              </w:rPr>
              <w:t xml:space="preserve">Kompilasi Deklarasi HAM, </w:t>
            </w:r>
          </w:p>
          <w:p w:rsidR="00546D92" w:rsidRPr="004E70A3" w:rsidRDefault="00546D92" w:rsidP="00797D53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B2066E" w:rsidRPr="00254AD0" w:rsidTr="00A95F1D">
        <w:trPr>
          <w:cantSplit/>
        </w:trPr>
        <w:tc>
          <w:tcPr>
            <w:tcW w:w="567" w:type="dxa"/>
          </w:tcPr>
          <w:p w:rsidR="00B2066E" w:rsidRPr="00CC0A35" w:rsidRDefault="00B2066E" w:rsidP="00797D53">
            <w:pPr>
              <w:rPr>
                <w:b/>
                <w:bCs/>
                <w:sz w:val="20"/>
                <w:szCs w:val="22"/>
                <w:lang w:val="de-DE"/>
              </w:rPr>
            </w:pPr>
            <w:r w:rsidRPr="00CC0A35">
              <w:rPr>
                <w:b/>
                <w:bCs/>
                <w:sz w:val="20"/>
                <w:szCs w:val="22"/>
                <w:lang w:val="de-DE"/>
              </w:rPr>
              <w:t>8</w:t>
            </w:r>
          </w:p>
        </w:tc>
        <w:tc>
          <w:tcPr>
            <w:tcW w:w="2551" w:type="dxa"/>
          </w:tcPr>
          <w:p w:rsidR="00B2066E" w:rsidRPr="0053468A" w:rsidRDefault="00B2066E" w:rsidP="00797D53">
            <w:pPr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Tatap Muka : 1</w:t>
            </w:r>
            <w:r w:rsidR="0053468A">
              <w:rPr>
                <w:b/>
                <w:bCs/>
                <w:sz w:val="20"/>
                <w:szCs w:val="20"/>
                <w:lang w:val="id-ID"/>
              </w:rPr>
              <w:t>3</w:t>
            </w:r>
          </w:p>
        </w:tc>
        <w:tc>
          <w:tcPr>
            <w:tcW w:w="1985" w:type="dxa"/>
          </w:tcPr>
          <w:p w:rsidR="00B2066E" w:rsidRPr="00254AD0" w:rsidRDefault="00B2066E" w:rsidP="00797D5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</w:tcPr>
          <w:p w:rsidR="00B2066E" w:rsidRPr="00365D91" w:rsidRDefault="00B2066E" w:rsidP="00797D5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B2066E" w:rsidRPr="00FD78C0" w:rsidRDefault="00B2066E" w:rsidP="0053468A">
            <w:pPr>
              <w:ind w:left="360"/>
              <w:rPr>
                <w:sz w:val="20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B2066E" w:rsidRPr="00254AD0" w:rsidRDefault="00B2066E" w:rsidP="00797D53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B2066E" w:rsidRPr="00254AD0" w:rsidRDefault="00B2066E" w:rsidP="00797D5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B2066E" w:rsidRPr="00254AD0" w:rsidRDefault="00B2066E" w:rsidP="00797D53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</w:tcPr>
          <w:p w:rsidR="00B2066E" w:rsidRPr="00254AD0" w:rsidRDefault="00B2066E" w:rsidP="00797D53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53468A" w:rsidRPr="00254AD0" w:rsidTr="00A95F1D">
        <w:trPr>
          <w:cantSplit/>
        </w:trPr>
        <w:tc>
          <w:tcPr>
            <w:tcW w:w="567" w:type="dxa"/>
          </w:tcPr>
          <w:p w:rsidR="0053468A" w:rsidRPr="00365D91" w:rsidRDefault="0053468A" w:rsidP="00797D53">
            <w:pPr>
              <w:rPr>
                <w:sz w:val="20"/>
                <w:szCs w:val="22"/>
                <w:lang w:val="de-DE"/>
              </w:rPr>
            </w:pPr>
          </w:p>
        </w:tc>
        <w:tc>
          <w:tcPr>
            <w:tcW w:w="2551" w:type="dxa"/>
          </w:tcPr>
          <w:p w:rsidR="0053468A" w:rsidRPr="0053468A" w:rsidRDefault="0053468A" w:rsidP="009E2773">
            <w:pPr>
              <w:rPr>
                <w:sz w:val="20"/>
                <w:szCs w:val="20"/>
                <w:lang w:val="de-DE"/>
              </w:rPr>
            </w:pPr>
            <w:r w:rsidRPr="0053468A">
              <w:rPr>
                <w:sz w:val="20"/>
                <w:szCs w:val="20"/>
                <w:lang w:val="it-IT"/>
              </w:rPr>
              <w:t xml:space="preserve">Mahasiswa mampu memahami pengertian, fungsi dan peran lembaga-lembaga yang </w:t>
            </w:r>
            <w:r w:rsidRPr="0053468A">
              <w:rPr>
                <w:i/>
                <w:iCs/>
                <w:sz w:val="20"/>
                <w:szCs w:val="20"/>
                <w:lang w:val="it-IT"/>
              </w:rPr>
              <w:t>concern</w:t>
            </w:r>
            <w:r w:rsidRPr="0053468A">
              <w:rPr>
                <w:sz w:val="20"/>
                <w:szCs w:val="20"/>
                <w:lang w:val="it-IT"/>
              </w:rPr>
              <w:t xml:space="preserve"> di bidang HAM</w:t>
            </w:r>
          </w:p>
        </w:tc>
        <w:tc>
          <w:tcPr>
            <w:tcW w:w="1985" w:type="dxa"/>
          </w:tcPr>
          <w:p w:rsidR="0053468A" w:rsidRPr="0053468A" w:rsidRDefault="0053468A" w:rsidP="0053468A">
            <w:pPr>
              <w:pStyle w:val="ListParagraph"/>
              <w:numPr>
                <w:ilvl w:val="0"/>
                <w:numId w:val="12"/>
              </w:numPr>
              <w:ind w:left="27" w:hanging="12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id-ID"/>
              </w:rPr>
              <w:t xml:space="preserve"> Pengertian </w:t>
            </w:r>
            <w:r w:rsidRPr="0053468A">
              <w:rPr>
                <w:sz w:val="20"/>
                <w:szCs w:val="20"/>
                <w:lang w:val="it-IT"/>
              </w:rPr>
              <w:t xml:space="preserve">lembaga-lembaga yang </w:t>
            </w:r>
            <w:r w:rsidRPr="0053468A">
              <w:rPr>
                <w:i/>
                <w:iCs/>
                <w:sz w:val="20"/>
                <w:szCs w:val="20"/>
                <w:lang w:val="it-IT"/>
              </w:rPr>
              <w:t>concern</w:t>
            </w:r>
            <w:r w:rsidRPr="0053468A">
              <w:rPr>
                <w:sz w:val="20"/>
                <w:szCs w:val="20"/>
                <w:lang w:val="it-IT"/>
              </w:rPr>
              <w:t xml:space="preserve"> di bidang HAM</w:t>
            </w:r>
          </w:p>
          <w:p w:rsidR="0053468A" w:rsidRPr="0053468A" w:rsidRDefault="0053468A" w:rsidP="0053468A">
            <w:pPr>
              <w:pStyle w:val="ListParagraph"/>
              <w:numPr>
                <w:ilvl w:val="0"/>
                <w:numId w:val="12"/>
              </w:numPr>
              <w:ind w:left="27" w:hanging="12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id-ID"/>
              </w:rPr>
              <w:t xml:space="preserve">Peran dan fungsi </w:t>
            </w:r>
            <w:r w:rsidRPr="0053468A">
              <w:rPr>
                <w:sz w:val="20"/>
                <w:szCs w:val="20"/>
                <w:lang w:val="it-IT"/>
              </w:rPr>
              <w:t xml:space="preserve">lembaga-lembaga yang </w:t>
            </w:r>
            <w:r w:rsidRPr="0053468A">
              <w:rPr>
                <w:i/>
                <w:iCs/>
                <w:sz w:val="20"/>
                <w:szCs w:val="20"/>
                <w:lang w:val="it-IT"/>
              </w:rPr>
              <w:t>concern</w:t>
            </w:r>
            <w:r w:rsidRPr="0053468A">
              <w:rPr>
                <w:sz w:val="20"/>
                <w:szCs w:val="20"/>
                <w:lang w:val="it-IT"/>
              </w:rPr>
              <w:t xml:space="preserve"> di bidang HAM</w:t>
            </w:r>
          </w:p>
          <w:p w:rsidR="0053468A" w:rsidRPr="0053468A" w:rsidRDefault="0053468A" w:rsidP="0053468A">
            <w:pPr>
              <w:pStyle w:val="ListParagraph"/>
              <w:numPr>
                <w:ilvl w:val="0"/>
                <w:numId w:val="12"/>
              </w:numPr>
              <w:ind w:left="27" w:hanging="12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id-ID"/>
              </w:rPr>
              <w:t xml:space="preserve">Contoh </w:t>
            </w:r>
            <w:r w:rsidRPr="0053468A">
              <w:rPr>
                <w:sz w:val="20"/>
                <w:szCs w:val="20"/>
                <w:lang w:val="it-IT"/>
              </w:rPr>
              <w:t xml:space="preserve">lembaga-lembaga yang </w:t>
            </w:r>
            <w:r w:rsidRPr="0053468A">
              <w:rPr>
                <w:i/>
                <w:iCs/>
                <w:sz w:val="20"/>
                <w:szCs w:val="20"/>
                <w:lang w:val="it-IT"/>
              </w:rPr>
              <w:t>concern</w:t>
            </w:r>
            <w:r w:rsidRPr="0053468A">
              <w:rPr>
                <w:sz w:val="20"/>
                <w:szCs w:val="20"/>
                <w:lang w:val="it-IT"/>
              </w:rPr>
              <w:t xml:space="preserve"> di bidang HAM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693" w:type="dxa"/>
          </w:tcPr>
          <w:p w:rsidR="0053468A" w:rsidRPr="0053468A" w:rsidRDefault="0053468A" w:rsidP="009E2773">
            <w:pPr>
              <w:rPr>
                <w:sz w:val="20"/>
                <w:szCs w:val="20"/>
                <w:lang w:val="de-DE"/>
              </w:rPr>
            </w:pPr>
            <w:r w:rsidRPr="0053468A">
              <w:rPr>
                <w:sz w:val="20"/>
                <w:szCs w:val="20"/>
                <w:lang w:val="it-IT"/>
              </w:rPr>
              <w:t xml:space="preserve">Pengertian, Fungsi Dan Peran Lembaga-Lembaga Yang </w:t>
            </w:r>
            <w:r w:rsidRPr="0053468A">
              <w:rPr>
                <w:i/>
                <w:iCs/>
                <w:sz w:val="20"/>
                <w:szCs w:val="20"/>
                <w:lang w:val="it-IT"/>
              </w:rPr>
              <w:t>Concern</w:t>
            </w:r>
            <w:r w:rsidRPr="0053468A">
              <w:rPr>
                <w:sz w:val="20"/>
                <w:szCs w:val="20"/>
                <w:lang w:val="it-IT"/>
              </w:rPr>
              <w:t xml:space="preserve"> Di Bidang HAM</w:t>
            </w:r>
            <w:r w:rsidRPr="0053468A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2552" w:type="dxa"/>
          </w:tcPr>
          <w:p w:rsidR="0053468A" w:rsidRPr="0053468A" w:rsidRDefault="0053468A" w:rsidP="00497863">
            <w:pPr>
              <w:pStyle w:val="ListParagraph"/>
              <w:numPr>
                <w:ilvl w:val="0"/>
                <w:numId w:val="12"/>
              </w:numPr>
              <w:ind w:left="27" w:hanging="12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id-ID"/>
              </w:rPr>
              <w:t xml:space="preserve"> Pengertian </w:t>
            </w:r>
            <w:r w:rsidRPr="0053468A">
              <w:rPr>
                <w:sz w:val="20"/>
                <w:szCs w:val="20"/>
                <w:lang w:val="it-IT"/>
              </w:rPr>
              <w:t xml:space="preserve">lembaga-lembaga yang </w:t>
            </w:r>
            <w:r w:rsidRPr="0053468A">
              <w:rPr>
                <w:i/>
                <w:iCs/>
                <w:sz w:val="20"/>
                <w:szCs w:val="20"/>
                <w:lang w:val="it-IT"/>
              </w:rPr>
              <w:t>concern</w:t>
            </w:r>
            <w:r w:rsidRPr="0053468A">
              <w:rPr>
                <w:sz w:val="20"/>
                <w:szCs w:val="20"/>
                <w:lang w:val="it-IT"/>
              </w:rPr>
              <w:t xml:space="preserve"> di bidang HAM</w:t>
            </w:r>
          </w:p>
          <w:p w:rsidR="0053468A" w:rsidRPr="0053468A" w:rsidRDefault="0053468A" w:rsidP="00497863">
            <w:pPr>
              <w:pStyle w:val="ListParagraph"/>
              <w:numPr>
                <w:ilvl w:val="0"/>
                <w:numId w:val="12"/>
              </w:numPr>
              <w:ind w:left="27" w:hanging="12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id-ID"/>
              </w:rPr>
              <w:t xml:space="preserve">Peran dan fungsi </w:t>
            </w:r>
            <w:r w:rsidRPr="0053468A">
              <w:rPr>
                <w:sz w:val="20"/>
                <w:szCs w:val="20"/>
                <w:lang w:val="it-IT"/>
              </w:rPr>
              <w:t xml:space="preserve">lembaga-lembaga yang </w:t>
            </w:r>
            <w:r w:rsidRPr="0053468A">
              <w:rPr>
                <w:i/>
                <w:iCs/>
                <w:sz w:val="20"/>
                <w:szCs w:val="20"/>
                <w:lang w:val="it-IT"/>
              </w:rPr>
              <w:t>concern</w:t>
            </w:r>
            <w:r w:rsidRPr="0053468A">
              <w:rPr>
                <w:sz w:val="20"/>
                <w:szCs w:val="20"/>
                <w:lang w:val="it-IT"/>
              </w:rPr>
              <w:t xml:space="preserve"> di bidang HAM</w:t>
            </w:r>
          </w:p>
          <w:p w:rsidR="0053468A" w:rsidRPr="0053468A" w:rsidRDefault="0053468A" w:rsidP="00497863">
            <w:pPr>
              <w:pStyle w:val="ListParagraph"/>
              <w:numPr>
                <w:ilvl w:val="0"/>
                <w:numId w:val="12"/>
              </w:numPr>
              <w:ind w:left="27" w:hanging="12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id-ID"/>
              </w:rPr>
              <w:t xml:space="preserve">Contoh </w:t>
            </w:r>
            <w:r w:rsidRPr="0053468A">
              <w:rPr>
                <w:sz w:val="20"/>
                <w:szCs w:val="20"/>
                <w:lang w:val="it-IT"/>
              </w:rPr>
              <w:t xml:space="preserve">lembaga-lembaga yang </w:t>
            </w:r>
            <w:r w:rsidRPr="0053468A">
              <w:rPr>
                <w:i/>
                <w:iCs/>
                <w:sz w:val="20"/>
                <w:szCs w:val="20"/>
                <w:lang w:val="it-IT"/>
              </w:rPr>
              <w:t>concern</w:t>
            </w:r>
            <w:r w:rsidRPr="0053468A">
              <w:rPr>
                <w:sz w:val="20"/>
                <w:szCs w:val="20"/>
                <w:lang w:val="it-IT"/>
              </w:rPr>
              <w:t xml:space="preserve"> di bidang HAM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850" w:type="dxa"/>
          </w:tcPr>
          <w:p w:rsidR="0053468A" w:rsidRPr="00A22D54" w:rsidRDefault="0053468A" w:rsidP="00797D53">
            <w:pPr>
              <w:rPr>
                <w:i/>
                <w:iCs/>
                <w:sz w:val="20"/>
                <w:szCs w:val="20"/>
                <w:lang w:val="de-DE"/>
              </w:rPr>
            </w:pPr>
            <w:r w:rsidRPr="00A22D54">
              <w:rPr>
                <w:i/>
                <w:iCs/>
                <w:sz w:val="20"/>
                <w:szCs w:val="20"/>
                <w:lang w:val="de-DE"/>
              </w:rPr>
              <w:t>Group Resume</w:t>
            </w:r>
          </w:p>
          <w:p w:rsidR="0053468A" w:rsidRPr="00A22D54" w:rsidRDefault="0053468A" w:rsidP="00797D53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22D54">
              <w:rPr>
                <w:sz w:val="20"/>
                <w:szCs w:val="20"/>
                <w:lang w:val="de-DE"/>
              </w:rPr>
              <w:t>Diskusi</w:t>
            </w:r>
          </w:p>
        </w:tc>
        <w:tc>
          <w:tcPr>
            <w:tcW w:w="992" w:type="dxa"/>
          </w:tcPr>
          <w:p w:rsidR="0053468A" w:rsidRDefault="0053468A" w:rsidP="00797D5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Tugas Kelompok</w:t>
            </w:r>
          </w:p>
        </w:tc>
        <w:tc>
          <w:tcPr>
            <w:tcW w:w="709" w:type="dxa"/>
          </w:tcPr>
          <w:p w:rsidR="0053468A" w:rsidRDefault="0053468A" w:rsidP="00797D53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1X</w:t>
            </w:r>
          </w:p>
          <w:p w:rsidR="0053468A" w:rsidRPr="00254AD0" w:rsidRDefault="0053468A" w:rsidP="00797D5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Pertemuan</w:t>
            </w:r>
          </w:p>
        </w:tc>
        <w:tc>
          <w:tcPr>
            <w:tcW w:w="2693" w:type="dxa"/>
          </w:tcPr>
          <w:p w:rsidR="0053468A" w:rsidRPr="008E70EE" w:rsidRDefault="0053468A" w:rsidP="0053468A">
            <w:pPr>
              <w:spacing w:after="120"/>
              <w:rPr>
                <w:sz w:val="20"/>
                <w:szCs w:val="20"/>
                <w:lang w:val="id-ID"/>
              </w:rPr>
            </w:pPr>
            <w:r w:rsidRPr="008E70EE">
              <w:rPr>
                <w:sz w:val="20"/>
                <w:szCs w:val="20"/>
                <w:lang w:val="it-IT"/>
              </w:rPr>
              <w:t xml:space="preserve">Bambang  Sunggono &amp; Aries Harianto, </w:t>
            </w:r>
            <w:r w:rsidRPr="008E70EE">
              <w:rPr>
                <w:i/>
                <w:iCs/>
                <w:sz w:val="20"/>
                <w:szCs w:val="20"/>
                <w:lang w:val="it-IT"/>
              </w:rPr>
              <w:t>Bantuan Hukum &amp; HAM,</w:t>
            </w:r>
          </w:p>
          <w:p w:rsidR="0053468A" w:rsidRPr="008E70EE" w:rsidRDefault="0053468A" w:rsidP="0053468A">
            <w:pPr>
              <w:spacing w:after="120"/>
              <w:rPr>
                <w:sz w:val="20"/>
                <w:szCs w:val="20"/>
                <w:lang w:val="id-ID"/>
              </w:rPr>
            </w:pPr>
            <w:r w:rsidRPr="008E70EE">
              <w:rPr>
                <w:sz w:val="20"/>
                <w:szCs w:val="20"/>
                <w:lang w:val="it-IT"/>
              </w:rPr>
              <w:t xml:space="preserve">Sigit Pamungkas, </w:t>
            </w:r>
            <w:r w:rsidRPr="008E70EE">
              <w:rPr>
                <w:i/>
                <w:iCs/>
                <w:sz w:val="20"/>
                <w:szCs w:val="20"/>
                <w:lang w:val="it-IT"/>
              </w:rPr>
              <w:t>Advokasi Berbasis Jejaring,</w:t>
            </w:r>
          </w:p>
          <w:p w:rsidR="0053468A" w:rsidRPr="008E70EE" w:rsidRDefault="0053468A" w:rsidP="0053468A">
            <w:pPr>
              <w:spacing w:after="120"/>
              <w:rPr>
                <w:sz w:val="20"/>
                <w:szCs w:val="20"/>
                <w:lang w:val="id-ID"/>
              </w:rPr>
            </w:pPr>
            <w:proofErr w:type="spellStart"/>
            <w:r w:rsidRPr="008E70EE">
              <w:rPr>
                <w:sz w:val="20"/>
                <w:szCs w:val="20"/>
              </w:rPr>
              <w:t>Yohanes</w:t>
            </w:r>
            <w:proofErr w:type="spellEnd"/>
            <w:r w:rsidRPr="008E70EE">
              <w:rPr>
                <w:sz w:val="20"/>
                <w:szCs w:val="20"/>
              </w:rPr>
              <w:t xml:space="preserve"> Da </w:t>
            </w:r>
            <w:proofErr w:type="spellStart"/>
            <w:r w:rsidRPr="008E70EE">
              <w:rPr>
                <w:sz w:val="20"/>
                <w:szCs w:val="20"/>
              </w:rPr>
              <w:t>Masenus</w:t>
            </w:r>
            <w:proofErr w:type="spellEnd"/>
            <w:r w:rsidRPr="008E70EE">
              <w:rPr>
                <w:sz w:val="20"/>
                <w:szCs w:val="20"/>
              </w:rPr>
              <w:t xml:space="preserve">, </w:t>
            </w:r>
            <w:proofErr w:type="spellStart"/>
            <w:r w:rsidRPr="008E70EE">
              <w:rPr>
                <w:i/>
                <w:iCs/>
                <w:sz w:val="20"/>
                <w:szCs w:val="20"/>
              </w:rPr>
              <w:t>StrategiAdvokasi</w:t>
            </w:r>
            <w:proofErr w:type="spellEnd"/>
            <w:r w:rsidRPr="008E70EE">
              <w:rPr>
                <w:i/>
                <w:iCs/>
                <w:sz w:val="20"/>
                <w:szCs w:val="20"/>
              </w:rPr>
              <w:t xml:space="preserve"> Panduan </w:t>
            </w:r>
            <w:proofErr w:type="spellStart"/>
            <w:r w:rsidRPr="008E70EE">
              <w:rPr>
                <w:i/>
                <w:iCs/>
                <w:sz w:val="20"/>
                <w:szCs w:val="20"/>
              </w:rPr>
              <w:t>PelatihanAdvokasiBerorientasiDampak</w:t>
            </w:r>
            <w:proofErr w:type="spellEnd"/>
            <w:r w:rsidRPr="008E70EE">
              <w:rPr>
                <w:i/>
                <w:iCs/>
                <w:sz w:val="20"/>
                <w:szCs w:val="20"/>
              </w:rPr>
              <w:t>,</w:t>
            </w:r>
          </w:p>
          <w:p w:rsidR="0053468A" w:rsidRPr="008E70EE" w:rsidRDefault="0053468A" w:rsidP="0053468A">
            <w:pPr>
              <w:spacing w:after="120"/>
              <w:rPr>
                <w:i/>
                <w:iCs/>
                <w:sz w:val="20"/>
                <w:szCs w:val="20"/>
              </w:rPr>
            </w:pPr>
            <w:r w:rsidRPr="008E70EE">
              <w:rPr>
                <w:sz w:val="20"/>
                <w:szCs w:val="20"/>
              </w:rPr>
              <w:t xml:space="preserve">Isa </w:t>
            </w:r>
            <w:proofErr w:type="spellStart"/>
            <w:r w:rsidRPr="008E70EE">
              <w:rPr>
                <w:sz w:val="20"/>
                <w:szCs w:val="20"/>
              </w:rPr>
              <w:t>Wahyudi</w:t>
            </w:r>
            <w:proofErr w:type="spellEnd"/>
            <w:r w:rsidRPr="008E70EE">
              <w:rPr>
                <w:sz w:val="20"/>
                <w:szCs w:val="20"/>
              </w:rPr>
              <w:t xml:space="preserve">, </w:t>
            </w:r>
            <w:proofErr w:type="spellStart"/>
            <w:r w:rsidRPr="008E70EE">
              <w:rPr>
                <w:i/>
                <w:iCs/>
                <w:sz w:val="20"/>
                <w:szCs w:val="20"/>
              </w:rPr>
              <w:t>MemahamiKebijakanPublikStrategiAdvokasi</w:t>
            </w:r>
            <w:proofErr w:type="spellEnd"/>
            <w:r w:rsidRPr="008E70EE">
              <w:rPr>
                <w:i/>
                <w:iCs/>
                <w:sz w:val="20"/>
                <w:szCs w:val="20"/>
              </w:rPr>
              <w:t>,</w:t>
            </w:r>
          </w:p>
          <w:p w:rsidR="0053468A" w:rsidRPr="008E70EE" w:rsidRDefault="0053468A" w:rsidP="0053468A">
            <w:pPr>
              <w:rPr>
                <w:b/>
                <w:bCs/>
                <w:sz w:val="20"/>
                <w:szCs w:val="20"/>
                <w:lang w:val="id-ID"/>
              </w:rPr>
            </w:pPr>
            <w:r w:rsidRPr="008E70EE">
              <w:rPr>
                <w:sz w:val="20"/>
                <w:szCs w:val="20"/>
                <w:lang w:val="it-IT"/>
              </w:rPr>
              <w:t xml:space="preserve">Sigit Pamungkas, </w:t>
            </w:r>
            <w:r w:rsidRPr="008E70EE">
              <w:rPr>
                <w:i/>
                <w:iCs/>
                <w:sz w:val="20"/>
                <w:szCs w:val="20"/>
                <w:lang w:val="it-IT"/>
              </w:rPr>
              <w:t>Advokasi Berbasis Jejaring,</w:t>
            </w:r>
          </w:p>
        </w:tc>
      </w:tr>
      <w:tr w:rsidR="00B2066E" w:rsidRPr="00254AD0" w:rsidTr="00A95F1D">
        <w:trPr>
          <w:cantSplit/>
        </w:trPr>
        <w:tc>
          <w:tcPr>
            <w:tcW w:w="567" w:type="dxa"/>
          </w:tcPr>
          <w:p w:rsidR="00B2066E" w:rsidRPr="00BF5D70" w:rsidRDefault="00B2066E" w:rsidP="00797D53">
            <w:pPr>
              <w:rPr>
                <w:b/>
                <w:bCs/>
                <w:sz w:val="20"/>
                <w:szCs w:val="22"/>
                <w:lang w:val="de-DE"/>
              </w:rPr>
            </w:pPr>
            <w:r w:rsidRPr="00BF5D70">
              <w:rPr>
                <w:b/>
                <w:bCs/>
                <w:sz w:val="20"/>
                <w:szCs w:val="22"/>
                <w:lang w:val="de-DE"/>
              </w:rPr>
              <w:t>9</w:t>
            </w:r>
          </w:p>
        </w:tc>
        <w:tc>
          <w:tcPr>
            <w:tcW w:w="2551" w:type="dxa"/>
          </w:tcPr>
          <w:p w:rsidR="00B2066E" w:rsidRPr="00617178" w:rsidRDefault="00B2066E" w:rsidP="00797D53">
            <w:pPr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Tatap Muka : 1</w:t>
            </w:r>
            <w:r w:rsidR="00617178">
              <w:rPr>
                <w:b/>
                <w:bCs/>
                <w:sz w:val="20"/>
                <w:szCs w:val="20"/>
                <w:lang w:val="id-ID"/>
              </w:rPr>
              <w:t>4 - 15</w:t>
            </w:r>
          </w:p>
        </w:tc>
        <w:tc>
          <w:tcPr>
            <w:tcW w:w="1985" w:type="dxa"/>
          </w:tcPr>
          <w:p w:rsidR="00B2066E" w:rsidRPr="00254AD0" w:rsidRDefault="00B2066E" w:rsidP="00797D5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</w:tcPr>
          <w:p w:rsidR="00B2066E" w:rsidRPr="00365D91" w:rsidRDefault="00B2066E" w:rsidP="00797D5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B2066E" w:rsidRPr="00FD78C0" w:rsidRDefault="00B2066E" w:rsidP="00617178">
            <w:pPr>
              <w:ind w:left="360"/>
              <w:rPr>
                <w:sz w:val="20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B2066E" w:rsidRPr="00254AD0" w:rsidRDefault="00B2066E" w:rsidP="00797D53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B2066E" w:rsidRPr="00254AD0" w:rsidRDefault="00B2066E" w:rsidP="00797D5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B2066E" w:rsidRPr="00254AD0" w:rsidRDefault="00B2066E" w:rsidP="00797D53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</w:tcPr>
          <w:p w:rsidR="00B2066E" w:rsidRDefault="00B2066E" w:rsidP="00797D53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A706BE" w:rsidRPr="00254AD0" w:rsidTr="00A95F1D">
        <w:trPr>
          <w:cantSplit/>
        </w:trPr>
        <w:tc>
          <w:tcPr>
            <w:tcW w:w="567" w:type="dxa"/>
          </w:tcPr>
          <w:p w:rsidR="00A706BE" w:rsidRPr="00BF5D70" w:rsidRDefault="00A706BE" w:rsidP="00797D53">
            <w:pPr>
              <w:rPr>
                <w:b/>
                <w:bCs/>
                <w:sz w:val="20"/>
                <w:szCs w:val="22"/>
                <w:lang w:val="de-DE"/>
              </w:rPr>
            </w:pPr>
          </w:p>
        </w:tc>
        <w:tc>
          <w:tcPr>
            <w:tcW w:w="2551" w:type="dxa"/>
          </w:tcPr>
          <w:p w:rsidR="00A706BE" w:rsidRPr="00A706BE" w:rsidRDefault="00A706BE" w:rsidP="00797D53">
            <w:pPr>
              <w:rPr>
                <w:sz w:val="20"/>
                <w:szCs w:val="20"/>
                <w:lang w:val="de-DE"/>
              </w:rPr>
            </w:pPr>
            <w:r w:rsidRPr="00A706BE">
              <w:rPr>
                <w:sz w:val="20"/>
                <w:szCs w:val="20"/>
                <w:lang w:val="it-IT"/>
              </w:rPr>
              <w:t>Mahasiswa mengetahui dan mampu mengidentifikasi isu-isu pelanggaran HAM di Indonesia, khususnya yang bertautan dengan implementasi hukum perdata Islam di Indonesia</w:t>
            </w:r>
          </w:p>
        </w:tc>
        <w:tc>
          <w:tcPr>
            <w:tcW w:w="1985" w:type="dxa"/>
          </w:tcPr>
          <w:p w:rsidR="00A706BE" w:rsidRDefault="00A706BE" w:rsidP="00A706BE">
            <w:pPr>
              <w:pStyle w:val="ListParagraph"/>
              <w:numPr>
                <w:ilvl w:val="0"/>
                <w:numId w:val="13"/>
              </w:numPr>
              <w:ind w:left="169" w:hanging="126"/>
              <w:rPr>
                <w:sz w:val="20"/>
                <w:szCs w:val="20"/>
                <w:lang w:val="id-ID"/>
              </w:rPr>
            </w:pPr>
            <w:r w:rsidRPr="00A706BE">
              <w:rPr>
                <w:sz w:val="20"/>
                <w:szCs w:val="20"/>
                <w:lang w:val="id-ID"/>
              </w:rPr>
              <w:t>Pengidentifikasian pelanggaran HAM di Indonesia</w:t>
            </w:r>
            <w:r>
              <w:rPr>
                <w:sz w:val="20"/>
                <w:szCs w:val="20"/>
                <w:lang w:val="id-ID"/>
              </w:rPr>
              <w:t xml:space="preserve"> (Hikum Perdata Islam)</w:t>
            </w:r>
          </w:p>
          <w:p w:rsidR="00A706BE" w:rsidRDefault="00A706BE" w:rsidP="00A706BE">
            <w:pPr>
              <w:pStyle w:val="ListParagraph"/>
              <w:numPr>
                <w:ilvl w:val="0"/>
                <w:numId w:val="13"/>
              </w:numPr>
              <w:ind w:left="169" w:hanging="12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Contoh-contoh kasus kasus pelanggaran HAM di Indonesia</w:t>
            </w:r>
          </w:p>
          <w:p w:rsidR="00A706BE" w:rsidRPr="00A706BE" w:rsidRDefault="00A706BE" w:rsidP="00A706BE">
            <w:pPr>
              <w:pStyle w:val="ListParagraph"/>
              <w:numPr>
                <w:ilvl w:val="0"/>
                <w:numId w:val="13"/>
              </w:numPr>
              <w:ind w:left="169" w:hanging="12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Tahapan advokasi pelanggaran HAM di Indonesia</w:t>
            </w:r>
          </w:p>
        </w:tc>
        <w:tc>
          <w:tcPr>
            <w:tcW w:w="2693" w:type="dxa"/>
          </w:tcPr>
          <w:p w:rsidR="00A706BE" w:rsidRPr="0094044D" w:rsidRDefault="00A706BE" w:rsidP="00797D5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it-IT"/>
              </w:rPr>
              <w:t xml:space="preserve">Isu-Isu Pelanggaran HAM </w:t>
            </w:r>
            <w:r>
              <w:rPr>
                <w:sz w:val="20"/>
                <w:szCs w:val="20"/>
                <w:lang w:val="id-ID"/>
              </w:rPr>
              <w:t>d</w:t>
            </w:r>
            <w:r w:rsidRPr="0094044D">
              <w:rPr>
                <w:sz w:val="20"/>
                <w:szCs w:val="20"/>
                <w:lang w:val="it-IT"/>
              </w:rPr>
              <w:t>i Indonesia dan Im</w:t>
            </w:r>
            <w:r>
              <w:rPr>
                <w:sz w:val="20"/>
                <w:szCs w:val="20"/>
                <w:lang w:val="it-IT"/>
              </w:rPr>
              <w:t xml:space="preserve">plementasi Hukum Perdata Islam </w:t>
            </w:r>
            <w:r>
              <w:rPr>
                <w:sz w:val="20"/>
                <w:szCs w:val="20"/>
                <w:lang w:val="id-ID"/>
              </w:rPr>
              <w:t>d</w:t>
            </w:r>
            <w:r w:rsidRPr="0094044D">
              <w:rPr>
                <w:sz w:val="20"/>
                <w:szCs w:val="20"/>
                <w:lang w:val="it-IT"/>
              </w:rPr>
              <w:t>i Indonesia</w:t>
            </w:r>
            <w:bookmarkStart w:id="1" w:name="_GoBack"/>
            <w:bookmarkEnd w:id="1"/>
          </w:p>
        </w:tc>
        <w:tc>
          <w:tcPr>
            <w:tcW w:w="2552" w:type="dxa"/>
          </w:tcPr>
          <w:p w:rsidR="00A706BE" w:rsidRDefault="003F5FFE" w:rsidP="00497863">
            <w:pPr>
              <w:pStyle w:val="ListParagraph"/>
              <w:numPr>
                <w:ilvl w:val="0"/>
                <w:numId w:val="13"/>
              </w:numPr>
              <w:ind w:left="169" w:hanging="12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Menjelaskan </w:t>
            </w:r>
            <w:r w:rsidR="00A706BE" w:rsidRPr="00A706BE">
              <w:rPr>
                <w:sz w:val="20"/>
                <w:szCs w:val="20"/>
                <w:lang w:val="id-ID"/>
              </w:rPr>
              <w:t>Pengidentifikasian pelanggaran HAM di Indonesia</w:t>
            </w:r>
            <w:r w:rsidR="00A706BE">
              <w:rPr>
                <w:sz w:val="20"/>
                <w:szCs w:val="20"/>
                <w:lang w:val="id-ID"/>
              </w:rPr>
              <w:t xml:space="preserve"> (Hikum Perdata Islam)</w:t>
            </w:r>
          </w:p>
          <w:p w:rsidR="00A706BE" w:rsidRDefault="003F5FFE" w:rsidP="00497863">
            <w:pPr>
              <w:pStyle w:val="ListParagraph"/>
              <w:numPr>
                <w:ilvl w:val="0"/>
                <w:numId w:val="13"/>
              </w:numPr>
              <w:ind w:left="169" w:hanging="12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Menelaah dan analisis </w:t>
            </w:r>
            <w:r w:rsidR="00A706BE">
              <w:rPr>
                <w:sz w:val="20"/>
                <w:szCs w:val="20"/>
                <w:lang w:val="id-ID"/>
              </w:rPr>
              <w:t>Contoh-contoh kasus kasus pelanggaran HAM di Indonesia</w:t>
            </w:r>
          </w:p>
          <w:p w:rsidR="00A706BE" w:rsidRPr="00A706BE" w:rsidRDefault="003F5FFE" w:rsidP="00497863">
            <w:pPr>
              <w:pStyle w:val="ListParagraph"/>
              <w:numPr>
                <w:ilvl w:val="0"/>
                <w:numId w:val="13"/>
              </w:numPr>
              <w:ind w:left="169" w:hanging="12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Mengetahui </w:t>
            </w:r>
            <w:r w:rsidR="00A706BE">
              <w:rPr>
                <w:sz w:val="20"/>
                <w:szCs w:val="20"/>
                <w:lang w:val="id-ID"/>
              </w:rPr>
              <w:t>Tahapan advokasi pelanggaran HAM di Indonesia</w:t>
            </w:r>
          </w:p>
        </w:tc>
        <w:tc>
          <w:tcPr>
            <w:tcW w:w="850" w:type="dxa"/>
          </w:tcPr>
          <w:p w:rsidR="00A706BE" w:rsidRPr="00B51213" w:rsidRDefault="00A706BE" w:rsidP="00797D53">
            <w:pPr>
              <w:rPr>
                <w:i/>
                <w:iCs/>
                <w:sz w:val="20"/>
                <w:szCs w:val="20"/>
                <w:lang w:val="de-DE"/>
              </w:rPr>
            </w:pPr>
            <w:r w:rsidRPr="00B51213">
              <w:rPr>
                <w:i/>
                <w:iCs/>
                <w:sz w:val="20"/>
                <w:szCs w:val="20"/>
                <w:lang w:val="de-DE"/>
              </w:rPr>
              <w:t xml:space="preserve">Active knowledgeSharing </w:t>
            </w:r>
          </w:p>
          <w:p w:rsidR="00A706BE" w:rsidRPr="00B51213" w:rsidRDefault="00A706BE" w:rsidP="00797D53">
            <w:pPr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r w:rsidRPr="00B51213">
              <w:rPr>
                <w:i/>
                <w:iCs/>
                <w:sz w:val="20"/>
                <w:szCs w:val="20"/>
                <w:lang w:val="de-DE"/>
              </w:rPr>
              <w:t>Group Resume</w:t>
            </w:r>
          </w:p>
        </w:tc>
        <w:tc>
          <w:tcPr>
            <w:tcW w:w="992" w:type="dxa"/>
          </w:tcPr>
          <w:p w:rsidR="00A706BE" w:rsidRDefault="00A706BE" w:rsidP="00797D5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Tugas Kelompok</w:t>
            </w:r>
          </w:p>
        </w:tc>
        <w:tc>
          <w:tcPr>
            <w:tcW w:w="709" w:type="dxa"/>
          </w:tcPr>
          <w:p w:rsidR="00A706BE" w:rsidRDefault="00A706BE" w:rsidP="00797D53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2X</w:t>
            </w:r>
          </w:p>
          <w:p w:rsidR="00A706BE" w:rsidRPr="00254AD0" w:rsidRDefault="00A706BE" w:rsidP="00797D5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Pertemuan</w:t>
            </w:r>
          </w:p>
        </w:tc>
        <w:tc>
          <w:tcPr>
            <w:tcW w:w="2693" w:type="dxa"/>
          </w:tcPr>
          <w:p w:rsidR="00A706BE" w:rsidRPr="0094044D" w:rsidRDefault="00A706BE" w:rsidP="0094044D">
            <w:pPr>
              <w:spacing w:after="120"/>
              <w:ind w:left="-108"/>
              <w:rPr>
                <w:sz w:val="20"/>
                <w:szCs w:val="20"/>
                <w:lang w:val="id-ID"/>
              </w:rPr>
            </w:pPr>
            <w:r w:rsidRPr="0094044D">
              <w:rPr>
                <w:sz w:val="20"/>
                <w:szCs w:val="20"/>
                <w:lang w:val="it-IT"/>
              </w:rPr>
              <w:t xml:space="preserve">Joko Legowo dkk., </w:t>
            </w:r>
            <w:r w:rsidRPr="0094044D">
              <w:rPr>
                <w:i/>
                <w:iCs/>
                <w:sz w:val="20"/>
                <w:szCs w:val="20"/>
                <w:lang w:val="it-IT"/>
              </w:rPr>
              <w:t xml:space="preserve">Kapitalisme Perkayuan &amp; Advokasi Buruh di Jepara, </w:t>
            </w:r>
          </w:p>
          <w:p w:rsidR="00A706BE" w:rsidRDefault="00A706BE" w:rsidP="0094044D">
            <w:pPr>
              <w:spacing w:after="120"/>
              <w:ind w:left="-108"/>
              <w:rPr>
                <w:i/>
                <w:iCs/>
                <w:sz w:val="20"/>
                <w:szCs w:val="20"/>
                <w:lang w:val="id-ID"/>
              </w:rPr>
            </w:pPr>
            <w:r w:rsidRPr="0094044D">
              <w:rPr>
                <w:sz w:val="20"/>
                <w:szCs w:val="20"/>
                <w:lang w:val="it-IT"/>
              </w:rPr>
              <w:t xml:space="preserve">SETARA Institut, </w:t>
            </w:r>
            <w:r w:rsidRPr="0094044D">
              <w:rPr>
                <w:i/>
                <w:iCs/>
                <w:sz w:val="20"/>
                <w:szCs w:val="20"/>
                <w:lang w:val="it-IT"/>
              </w:rPr>
              <w:t>Negara Menyangkal, Kondisi Kebebasan Beragama/Berkeyakinan di Indonesia 2010</w:t>
            </w:r>
            <w:r w:rsidRPr="0094044D">
              <w:rPr>
                <w:sz w:val="20"/>
                <w:szCs w:val="20"/>
                <w:lang w:val="it-IT"/>
              </w:rPr>
              <w:t xml:space="preserve"> (Makalah)</w:t>
            </w:r>
          </w:p>
          <w:p w:rsidR="003F5FFE" w:rsidRDefault="00A706BE" w:rsidP="003F5FFE">
            <w:pPr>
              <w:spacing w:after="120"/>
              <w:ind w:left="-108"/>
              <w:rPr>
                <w:i/>
                <w:iCs/>
                <w:sz w:val="20"/>
                <w:szCs w:val="20"/>
                <w:lang w:val="id-ID"/>
              </w:rPr>
            </w:pPr>
            <w:r w:rsidRPr="0094044D">
              <w:rPr>
                <w:sz w:val="20"/>
                <w:szCs w:val="20"/>
                <w:lang w:val="it-IT"/>
              </w:rPr>
              <w:t>Zainal Baqir dkk. ,</w:t>
            </w:r>
            <w:r w:rsidRPr="0094044D">
              <w:rPr>
                <w:i/>
                <w:iCs/>
                <w:sz w:val="20"/>
                <w:szCs w:val="20"/>
                <w:lang w:val="it-IT"/>
              </w:rPr>
              <w:t>Laporan Tahunan Kehidupan Beragama di Indonesia,</w:t>
            </w:r>
          </w:p>
          <w:p w:rsidR="003F5FFE" w:rsidRPr="003F5FFE" w:rsidRDefault="003F5FFE" w:rsidP="003F5FFE">
            <w:pPr>
              <w:spacing w:after="120"/>
              <w:ind w:left="-108"/>
              <w:rPr>
                <w:i/>
                <w:iCs/>
                <w:sz w:val="20"/>
                <w:szCs w:val="20"/>
                <w:lang w:val="id-ID"/>
              </w:rPr>
            </w:pPr>
            <w:r w:rsidRPr="003F5FFE">
              <w:rPr>
                <w:sz w:val="20"/>
                <w:szCs w:val="20"/>
              </w:rPr>
              <w:t xml:space="preserve">Isa </w:t>
            </w:r>
            <w:proofErr w:type="spellStart"/>
            <w:r w:rsidRPr="003F5FFE">
              <w:rPr>
                <w:sz w:val="20"/>
                <w:szCs w:val="20"/>
              </w:rPr>
              <w:t>Wahyudi</w:t>
            </w:r>
            <w:proofErr w:type="spellEnd"/>
            <w:r w:rsidRPr="003F5FFE">
              <w:rPr>
                <w:sz w:val="20"/>
                <w:szCs w:val="20"/>
              </w:rPr>
              <w:t xml:space="preserve">, </w:t>
            </w:r>
            <w:proofErr w:type="spellStart"/>
            <w:r w:rsidRPr="003F5FFE">
              <w:rPr>
                <w:i/>
                <w:iCs/>
                <w:sz w:val="20"/>
                <w:szCs w:val="20"/>
              </w:rPr>
              <w:t>MemahamiKebijakanPublikStrategiAdvokasi</w:t>
            </w:r>
            <w:proofErr w:type="spellEnd"/>
            <w:r w:rsidRPr="003F5FFE">
              <w:rPr>
                <w:i/>
                <w:iCs/>
                <w:sz w:val="20"/>
                <w:szCs w:val="20"/>
              </w:rPr>
              <w:t>,</w:t>
            </w:r>
          </w:p>
          <w:p w:rsidR="003F5FFE" w:rsidRPr="003F5FFE" w:rsidRDefault="003F5FFE" w:rsidP="003F5FFE">
            <w:pPr>
              <w:spacing w:after="120"/>
              <w:ind w:left="-108"/>
              <w:rPr>
                <w:i/>
                <w:iCs/>
                <w:sz w:val="20"/>
                <w:szCs w:val="20"/>
                <w:lang w:val="id-ID"/>
              </w:rPr>
            </w:pPr>
            <w:r w:rsidRPr="003F5FFE">
              <w:rPr>
                <w:sz w:val="20"/>
                <w:szCs w:val="20"/>
                <w:lang w:val="it-IT"/>
              </w:rPr>
              <w:t xml:space="preserve">Sigit Pamungkas, </w:t>
            </w:r>
            <w:r w:rsidRPr="003F5FFE">
              <w:rPr>
                <w:i/>
                <w:iCs/>
                <w:sz w:val="20"/>
                <w:szCs w:val="20"/>
                <w:lang w:val="it-IT"/>
              </w:rPr>
              <w:t>Advokasi Berbasis Jejaring,</w:t>
            </w:r>
          </w:p>
        </w:tc>
      </w:tr>
      <w:tr w:rsidR="00B2066E" w:rsidRPr="00254AD0" w:rsidTr="00A95F1D">
        <w:trPr>
          <w:cantSplit/>
        </w:trPr>
        <w:tc>
          <w:tcPr>
            <w:tcW w:w="567" w:type="dxa"/>
          </w:tcPr>
          <w:p w:rsidR="00B2066E" w:rsidRPr="006A17AE" w:rsidRDefault="00B2066E" w:rsidP="00797D53">
            <w:pPr>
              <w:rPr>
                <w:b/>
                <w:bCs/>
                <w:sz w:val="20"/>
                <w:szCs w:val="22"/>
                <w:lang w:val="de-DE"/>
              </w:rPr>
            </w:pPr>
            <w:r w:rsidRPr="006A17AE">
              <w:rPr>
                <w:b/>
                <w:bCs/>
                <w:sz w:val="20"/>
                <w:szCs w:val="22"/>
                <w:lang w:val="de-DE"/>
              </w:rPr>
              <w:t>1</w:t>
            </w:r>
            <w:r>
              <w:rPr>
                <w:b/>
                <w:bCs/>
                <w:sz w:val="20"/>
                <w:szCs w:val="22"/>
                <w:lang w:val="de-DE"/>
              </w:rPr>
              <w:t>2</w:t>
            </w:r>
          </w:p>
        </w:tc>
        <w:tc>
          <w:tcPr>
            <w:tcW w:w="2551" w:type="dxa"/>
          </w:tcPr>
          <w:p w:rsidR="00B2066E" w:rsidRPr="006A17AE" w:rsidRDefault="00B2066E" w:rsidP="00797D53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Tatap Muka : 16</w:t>
            </w:r>
          </w:p>
        </w:tc>
        <w:tc>
          <w:tcPr>
            <w:tcW w:w="1985" w:type="dxa"/>
          </w:tcPr>
          <w:p w:rsidR="00B2066E" w:rsidRPr="00254AD0" w:rsidRDefault="00B2066E" w:rsidP="00797D5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</w:tcPr>
          <w:p w:rsidR="00B2066E" w:rsidRPr="00365D91" w:rsidRDefault="00B2066E" w:rsidP="00797D5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B2066E" w:rsidRPr="006A17AE" w:rsidRDefault="00B2066E" w:rsidP="00797D53">
            <w:pPr>
              <w:jc w:val="center"/>
              <w:rPr>
                <w:b/>
                <w:bCs/>
                <w:sz w:val="20"/>
                <w:szCs w:val="22"/>
                <w:lang w:val="de-DE"/>
              </w:rPr>
            </w:pPr>
            <w:r w:rsidRPr="006A17AE">
              <w:rPr>
                <w:b/>
                <w:bCs/>
                <w:sz w:val="20"/>
                <w:szCs w:val="22"/>
                <w:lang w:val="de-DE"/>
              </w:rPr>
              <w:t>FINAL TEST</w:t>
            </w:r>
          </w:p>
        </w:tc>
        <w:tc>
          <w:tcPr>
            <w:tcW w:w="850" w:type="dxa"/>
          </w:tcPr>
          <w:p w:rsidR="00B2066E" w:rsidRPr="00254AD0" w:rsidRDefault="00B2066E" w:rsidP="00797D53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B2066E" w:rsidRPr="00254AD0" w:rsidRDefault="00B2066E" w:rsidP="00797D5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B2066E" w:rsidRPr="00254AD0" w:rsidRDefault="00B2066E" w:rsidP="00797D53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</w:tcPr>
          <w:p w:rsidR="00B2066E" w:rsidRDefault="00B2066E" w:rsidP="00797D53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794E73" w:rsidRDefault="00794E73" w:rsidP="00894945"/>
    <w:p w:rsidR="00794E73" w:rsidRPr="001B3CE7" w:rsidRDefault="00EF38B0" w:rsidP="001B3CE7">
      <w:pPr>
        <w:ind w:left="11520" w:firstLine="720"/>
        <w:rPr>
          <w:lang w:val="id-ID"/>
        </w:rPr>
      </w:pPr>
      <w:r>
        <w:t>Malang, 1</w:t>
      </w:r>
      <w:r w:rsidR="009D5811">
        <w:rPr>
          <w:lang w:val="id-ID"/>
        </w:rPr>
        <w:t xml:space="preserve">8 </w:t>
      </w:r>
      <w:r>
        <w:rPr>
          <w:lang w:val="id-ID"/>
        </w:rPr>
        <w:t>Maret</w:t>
      </w:r>
      <w:r>
        <w:t xml:space="preserve"> 201</w:t>
      </w:r>
      <w:r>
        <w:rPr>
          <w:lang w:val="id-ID"/>
        </w:rPr>
        <w:t>8</w:t>
      </w:r>
    </w:p>
    <w:p w:rsidR="000C0783" w:rsidRDefault="00794E73" w:rsidP="00EF38B0">
      <w:pPr>
        <w:ind w:left="1440" w:firstLine="720"/>
      </w:pPr>
      <w:r>
        <w:tab/>
      </w:r>
      <w:r>
        <w:tab/>
      </w:r>
      <w:r>
        <w:tab/>
      </w:r>
      <w:r>
        <w:tab/>
      </w:r>
      <w:r w:rsidR="00EF38B0">
        <w:rPr>
          <w:lang w:val="id-ID"/>
        </w:rPr>
        <w:tab/>
      </w:r>
      <w:r w:rsidR="00EF38B0">
        <w:rPr>
          <w:lang w:val="id-ID"/>
        </w:rPr>
        <w:tab/>
      </w:r>
      <w:r w:rsidR="00EF38B0">
        <w:rPr>
          <w:lang w:val="id-ID"/>
        </w:rPr>
        <w:tab/>
      </w:r>
      <w:r w:rsidR="00EF38B0">
        <w:rPr>
          <w:lang w:val="id-ID"/>
        </w:rPr>
        <w:tab/>
      </w:r>
      <w:r w:rsidR="00EF38B0">
        <w:rPr>
          <w:lang w:val="id-ID"/>
        </w:rPr>
        <w:tab/>
      </w:r>
      <w:r w:rsidR="00EF38B0">
        <w:rPr>
          <w:lang w:val="id-ID"/>
        </w:rPr>
        <w:tab/>
      </w:r>
      <w:r w:rsidR="00EF38B0">
        <w:rPr>
          <w:lang w:val="id-ID"/>
        </w:rPr>
        <w:tab/>
      </w:r>
      <w:r w:rsidR="00EF38B0">
        <w:rPr>
          <w:lang w:val="id-ID"/>
        </w:rPr>
        <w:tab/>
      </w:r>
      <w:r w:rsidR="00EF38B0">
        <w:rPr>
          <w:lang w:val="id-ID"/>
        </w:rPr>
        <w:tab/>
      </w:r>
      <w:r w:rsidR="001B3CE7">
        <w:rPr>
          <w:lang w:val="id-ID"/>
        </w:rPr>
        <w:tab/>
      </w:r>
      <w:r w:rsidR="00EF38B0">
        <w:rPr>
          <w:lang w:val="id-ID"/>
        </w:rPr>
        <w:t>Pengampu Matakuliah</w:t>
      </w:r>
    </w:p>
    <w:p w:rsidR="000C0783" w:rsidRDefault="000C0783" w:rsidP="00CB7050">
      <w:pPr>
        <w:ind w:left="1276"/>
      </w:pPr>
    </w:p>
    <w:p w:rsidR="000C0783" w:rsidRDefault="000C0783" w:rsidP="00CB7050">
      <w:pPr>
        <w:ind w:left="1276"/>
      </w:pPr>
    </w:p>
    <w:p w:rsidR="000C0783" w:rsidRDefault="000C0783" w:rsidP="00CB7050">
      <w:pPr>
        <w:ind w:left="1276"/>
      </w:pPr>
    </w:p>
    <w:p w:rsidR="00EF38B0" w:rsidRDefault="00EF38B0" w:rsidP="00EF38B0">
      <w:pPr>
        <w:rPr>
          <w:lang w:val="id-ID"/>
        </w:rPr>
      </w:pPr>
    </w:p>
    <w:p w:rsidR="000C0783" w:rsidRPr="00EF38B0" w:rsidRDefault="00794E73" w:rsidP="00EF38B0">
      <w:pPr>
        <w:ind w:left="2160"/>
        <w:rPr>
          <w:lang w:val="id-ID"/>
        </w:rPr>
      </w:pPr>
      <w:r>
        <w:tab/>
      </w:r>
      <w:r>
        <w:tab/>
      </w:r>
      <w:r>
        <w:tab/>
      </w:r>
      <w:r w:rsidR="00EF38B0">
        <w:rPr>
          <w:lang w:val="id-ID"/>
        </w:rPr>
        <w:tab/>
      </w:r>
      <w:r w:rsidR="00EF38B0">
        <w:rPr>
          <w:lang w:val="id-ID"/>
        </w:rPr>
        <w:tab/>
      </w:r>
      <w:r w:rsidR="00EF38B0">
        <w:rPr>
          <w:lang w:val="id-ID"/>
        </w:rPr>
        <w:tab/>
      </w:r>
      <w:r w:rsidR="00EF38B0">
        <w:rPr>
          <w:lang w:val="id-ID"/>
        </w:rPr>
        <w:tab/>
      </w:r>
      <w:r w:rsidR="00EF38B0">
        <w:rPr>
          <w:lang w:val="id-ID"/>
        </w:rPr>
        <w:tab/>
      </w:r>
      <w:r w:rsidR="00EF38B0">
        <w:rPr>
          <w:lang w:val="id-ID"/>
        </w:rPr>
        <w:tab/>
      </w:r>
      <w:r w:rsidR="00EF38B0">
        <w:rPr>
          <w:lang w:val="id-ID"/>
        </w:rPr>
        <w:tab/>
      </w:r>
      <w:r w:rsidR="00EF38B0">
        <w:rPr>
          <w:lang w:val="id-ID"/>
        </w:rPr>
        <w:tab/>
      </w:r>
      <w:r w:rsidR="00EF38B0">
        <w:rPr>
          <w:lang w:val="id-ID"/>
        </w:rPr>
        <w:tab/>
      </w:r>
      <w:r w:rsidR="00EF38B0">
        <w:rPr>
          <w:lang w:val="id-ID"/>
        </w:rPr>
        <w:tab/>
      </w:r>
      <w:r w:rsidR="00EF38B0">
        <w:rPr>
          <w:lang w:val="id-ID"/>
        </w:rPr>
        <w:tab/>
        <w:t>M. Faiz Nashrullah, M.H.</w:t>
      </w:r>
    </w:p>
    <w:sectPr w:rsidR="000C0783" w:rsidRPr="00EF38B0" w:rsidSect="00A95F1D">
      <w:pgSz w:w="16838" w:h="11906" w:orient="landscape" w:code="9"/>
      <w:pgMar w:top="851" w:right="284" w:bottom="284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6AD4"/>
    <w:multiLevelType w:val="hybridMultilevel"/>
    <w:tmpl w:val="4D4E3188"/>
    <w:lvl w:ilvl="0" w:tplc="0421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04D06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" w15:restartNumberingAfterBreak="0">
    <w:nsid w:val="10B1031A"/>
    <w:multiLevelType w:val="singleLevel"/>
    <w:tmpl w:val="FB2E9B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  <w:lang w:val="de-DE"/>
      </w:rPr>
    </w:lvl>
  </w:abstractNum>
  <w:abstractNum w:abstractNumId="3" w15:restartNumberingAfterBreak="0">
    <w:nsid w:val="295D2229"/>
    <w:multiLevelType w:val="hybridMultilevel"/>
    <w:tmpl w:val="801087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1779"/>
    <w:multiLevelType w:val="hybridMultilevel"/>
    <w:tmpl w:val="6966F8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8758C2"/>
    <w:multiLevelType w:val="hybridMultilevel"/>
    <w:tmpl w:val="E76222A8"/>
    <w:lvl w:ilvl="0" w:tplc="E5349274">
      <w:start w:val="10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6" w15:restartNumberingAfterBreak="0">
    <w:nsid w:val="38DA5481"/>
    <w:multiLevelType w:val="hybridMultilevel"/>
    <w:tmpl w:val="94F02EB4"/>
    <w:lvl w:ilvl="0" w:tplc="06BE0E4A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3AB14A9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8" w15:restartNumberingAfterBreak="0">
    <w:nsid w:val="48577F5E"/>
    <w:multiLevelType w:val="hybridMultilevel"/>
    <w:tmpl w:val="05362A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D13A0"/>
    <w:multiLevelType w:val="hybridMultilevel"/>
    <w:tmpl w:val="95404194"/>
    <w:lvl w:ilvl="0" w:tplc="5720B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66642"/>
    <w:multiLevelType w:val="hybridMultilevel"/>
    <w:tmpl w:val="602847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85BFC"/>
    <w:multiLevelType w:val="hybridMultilevel"/>
    <w:tmpl w:val="5E3E0C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64A21"/>
    <w:multiLevelType w:val="hybridMultilevel"/>
    <w:tmpl w:val="C2024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324"/>
    <w:rsid w:val="00012769"/>
    <w:rsid w:val="00035DFA"/>
    <w:rsid w:val="00036409"/>
    <w:rsid w:val="00056868"/>
    <w:rsid w:val="00063835"/>
    <w:rsid w:val="0007489B"/>
    <w:rsid w:val="0009306B"/>
    <w:rsid w:val="000B2205"/>
    <w:rsid w:val="000B4FA8"/>
    <w:rsid w:val="000C0783"/>
    <w:rsid w:val="000D1C08"/>
    <w:rsid w:val="000E36EA"/>
    <w:rsid w:val="000F5502"/>
    <w:rsid w:val="000F7B34"/>
    <w:rsid w:val="001037D3"/>
    <w:rsid w:val="00145338"/>
    <w:rsid w:val="00161E4E"/>
    <w:rsid w:val="0019276B"/>
    <w:rsid w:val="00193312"/>
    <w:rsid w:val="001A061B"/>
    <w:rsid w:val="001A117A"/>
    <w:rsid w:val="001B1894"/>
    <w:rsid w:val="001B3CE7"/>
    <w:rsid w:val="001B406C"/>
    <w:rsid w:val="001D212E"/>
    <w:rsid w:val="001F2E69"/>
    <w:rsid w:val="00202EF8"/>
    <w:rsid w:val="00206906"/>
    <w:rsid w:val="00230CDA"/>
    <w:rsid w:val="00242985"/>
    <w:rsid w:val="002444C3"/>
    <w:rsid w:val="00264D68"/>
    <w:rsid w:val="00272E30"/>
    <w:rsid w:val="00273234"/>
    <w:rsid w:val="0027751E"/>
    <w:rsid w:val="0028260B"/>
    <w:rsid w:val="00286A32"/>
    <w:rsid w:val="00296831"/>
    <w:rsid w:val="002E19C5"/>
    <w:rsid w:val="00314A1D"/>
    <w:rsid w:val="003559B8"/>
    <w:rsid w:val="00374E20"/>
    <w:rsid w:val="00380845"/>
    <w:rsid w:val="00397CD6"/>
    <w:rsid w:val="003A42E6"/>
    <w:rsid w:val="003C5646"/>
    <w:rsid w:val="003D4546"/>
    <w:rsid w:val="003E2E06"/>
    <w:rsid w:val="003E3503"/>
    <w:rsid w:val="003F35B7"/>
    <w:rsid w:val="003F5FFE"/>
    <w:rsid w:val="00411F7C"/>
    <w:rsid w:val="0044761A"/>
    <w:rsid w:val="00450570"/>
    <w:rsid w:val="00451DFB"/>
    <w:rsid w:val="0048130A"/>
    <w:rsid w:val="00483C67"/>
    <w:rsid w:val="004A46B5"/>
    <w:rsid w:val="004C4D62"/>
    <w:rsid w:val="004E70A3"/>
    <w:rsid w:val="004F71B9"/>
    <w:rsid w:val="0052080B"/>
    <w:rsid w:val="0052404E"/>
    <w:rsid w:val="0053468A"/>
    <w:rsid w:val="00546D92"/>
    <w:rsid w:val="00550452"/>
    <w:rsid w:val="00551FBE"/>
    <w:rsid w:val="00570508"/>
    <w:rsid w:val="00573A2A"/>
    <w:rsid w:val="00583501"/>
    <w:rsid w:val="00590BDD"/>
    <w:rsid w:val="00597F4A"/>
    <w:rsid w:val="005C3D9F"/>
    <w:rsid w:val="005C6EA4"/>
    <w:rsid w:val="005F42E6"/>
    <w:rsid w:val="00610A34"/>
    <w:rsid w:val="00616B96"/>
    <w:rsid w:val="00617178"/>
    <w:rsid w:val="0063303D"/>
    <w:rsid w:val="00636C01"/>
    <w:rsid w:val="006553A3"/>
    <w:rsid w:val="006602BF"/>
    <w:rsid w:val="006704C8"/>
    <w:rsid w:val="006C576E"/>
    <w:rsid w:val="006C6F98"/>
    <w:rsid w:val="006E2EF3"/>
    <w:rsid w:val="00703B4C"/>
    <w:rsid w:val="00761820"/>
    <w:rsid w:val="007624DF"/>
    <w:rsid w:val="007879DF"/>
    <w:rsid w:val="00794E73"/>
    <w:rsid w:val="007D2EDF"/>
    <w:rsid w:val="007E7A77"/>
    <w:rsid w:val="007F6BBC"/>
    <w:rsid w:val="008220E8"/>
    <w:rsid w:val="00822CF0"/>
    <w:rsid w:val="0084322E"/>
    <w:rsid w:val="00855F93"/>
    <w:rsid w:val="008622D0"/>
    <w:rsid w:val="00864D58"/>
    <w:rsid w:val="00894567"/>
    <w:rsid w:val="00894945"/>
    <w:rsid w:val="00897F05"/>
    <w:rsid w:val="008C50FD"/>
    <w:rsid w:val="008E5BE2"/>
    <w:rsid w:val="008E70EE"/>
    <w:rsid w:val="00927F29"/>
    <w:rsid w:val="00933EAB"/>
    <w:rsid w:val="0094044D"/>
    <w:rsid w:val="00943F6E"/>
    <w:rsid w:val="009855C0"/>
    <w:rsid w:val="00986BE9"/>
    <w:rsid w:val="009B55A9"/>
    <w:rsid w:val="009C1D8B"/>
    <w:rsid w:val="009D5811"/>
    <w:rsid w:val="009D7A67"/>
    <w:rsid w:val="009E2773"/>
    <w:rsid w:val="009E2940"/>
    <w:rsid w:val="00A36DB3"/>
    <w:rsid w:val="00A52A2F"/>
    <w:rsid w:val="00A65346"/>
    <w:rsid w:val="00A655B2"/>
    <w:rsid w:val="00A670B4"/>
    <w:rsid w:val="00A706BE"/>
    <w:rsid w:val="00A8345D"/>
    <w:rsid w:val="00A9282A"/>
    <w:rsid w:val="00A95F1D"/>
    <w:rsid w:val="00A97417"/>
    <w:rsid w:val="00AC7E1C"/>
    <w:rsid w:val="00AD4348"/>
    <w:rsid w:val="00AD662F"/>
    <w:rsid w:val="00AE7737"/>
    <w:rsid w:val="00AE7DD2"/>
    <w:rsid w:val="00B02A5B"/>
    <w:rsid w:val="00B16E51"/>
    <w:rsid w:val="00B2066E"/>
    <w:rsid w:val="00B43486"/>
    <w:rsid w:val="00BA0A79"/>
    <w:rsid w:val="00BB2EA1"/>
    <w:rsid w:val="00BD0E51"/>
    <w:rsid w:val="00BD25A3"/>
    <w:rsid w:val="00BE6C19"/>
    <w:rsid w:val="00C303C6"/>
    <w:rsid w:val="00C33E91"/>
    <w:rsid w:val="00C35892"/>
    <w:rsid w:val="00C51ED8"/>
    <w:rsid w:val="00C744E3"/>
    <w:rsid w:val="00C87BAC"/>
    <w:rsid w:val="00CB7050"/>
    <w:rsid w:val="00CD5D47"/>
    <w:rsid w:val="00CF5A28"/>
    <w:rsid w:val="00CF7324"/>
    <w:rsid w:val="00D013DD"/>
    <w:rsid w:val="00D03B76"/>
    <w:rsid w:val="00D1273B"/>
    <w:rsid w:val="00D45DBF"/>
    <w:rsid w:val="00D81D10"/>
    <w:rsid w:val="00DA7235"/>
    <w:rsid w:val="00DA7A93"/>
    <w:rsid w:val="00DD14F2"/>
    <w:rsid w:val="00DD1EEE"/>
    <w:rsid w:val="00DD5E89"/>
    <w:rsid w:val="00E02DD3"/>
    <w:rsid w:val="00ED14FA"/>
    <w:rsid w:val="00ED29A3"/>
    <w:rsid w:val="00EE1B4B"/>
    <w:rsid w:val="00EF1ADB"/>
    <w:rsid w:val="00EF38B0"/>
    <w:rsid w:val="00F30894"/>
    <w:rsid w:val="00F620BD"/>
    <w:rsid w:val="00F717CF"/>
    <w:rsid w:val="00F769A5"/>
    <w:rsid w:val="00F813C8"/>
    <w:rsid w:val="00F83FF2"/>
    <w:rsid w:val="00F86E56"/>
    <w:rsid w:val="00F966C3"/>
    <w:rsid w:val="00F97591"/>
    <w:rsid w:val="00FD3AC7"/>
    <w:rsid w:val="00FF28AF"/>
    <w:rsid w:val="00FF3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624B"/>
  <w15:docId w15:val="{BE6E72F2-0215-4603-B370-9205A92D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F7324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324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CF7324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CF7324"/>
    <w:rPr>
      <w:rFonts w:ascii="Times New Roman" w:eastAsia="Times New Roman" w:hAnsi="Times New Roman" w:cs="Times New Roman"/>
      <w:b/>
      <w:bCs/>
      <w:sz w:val="24"/>
      <w:szCs w:val="20"/>
      <w:lang w:bidi="ar-SA"/>
    </w:rPr>
  </w:style>
  <w:style w:type="paragraph" w:styleId="BodyText">
    <w:name w:val="Body Text"/>
    <w:basedOn w:val="Normal"/>
    <w:link w:val="BodyTextChar"/>
    <w:rsid w:val="00CF7324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732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D03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1D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MMFE-502</cp:lastModifiedBy>
  <cp:revision>46</cp:revision>
  <cp:lastPrinted>2018-04-18T09:22:00Z</cp:lastPrinted>
  <dcterms:created xsi:type="dcterms:W3CDTF">2010-11-16T07:29:00Z</dcterms:created>
  <dcterms:modified xsi:type="dcterms:W3CDTF">2018-04-18T09:22:00Z</dcterms:modified>
</cp:coreProperties>
</file>